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CD" w:rsidRPr="00577C59" w:rsidRDefault="00A4419D" w:rsidP="00B968CD">
      <w:pPr>
        <w:rPr>
          <w:rFonts w:asciiTheme="minorHAnsi" w:hAnsiTheme="minorHAnsi" w:cstheme="minorHAnsi"/>
          <w:b/>
        </w:rPr>
      </w:pPr>
      <w:r w:rsidRPr="00577C59">
        <w:rPr>
          <w:rFonts w:asciiTheme="minorHAnsi" w:hAnsiTheme="minorHAnsi" w:cstheme="minorHAnsi"/>
          <w:b/>
        </w:rPr>
        <w:t xml:space="preserve">Weinreise ins </w:t>
      </w:r>
      <w:r w:rsidR="00B83322" w:rsidRPr="00577C59">
        <w:rPr>
          <w:rFonts w:asciiTheme="minorHAnsi" w:hAnsiTheme="minorHAnsi" w:cstheme="minorHAnsi"/>
          <w:b/>
        </w:rPr>
        <w:t xml:space="preserve">Tokaj </w:t>
      </w:r>
      <w:r w:rsidR="00B83322" w:rsidRPr="00577C59">
        <w:rPr>
          <w:rFonts w:asciiTheme="minorHAnsi" w:hAnsiTheme="minorHAnsi" w:cstheme="minorHAnsi"/>
          <w:b/>
        </w:rPr>
        <w:tab/>
      </w:r>
      <w:r w:rsidR="00B83322" w:rsidRPr="00577C59">
        <w:rPr>
          <w:rFonts w:asciiTheme="minorHAnsi" w:hAnsiTheme="minorHAnsi" w:cstheme="minorHAnsi"/>
          <w:b/>
        </w:rPr>
        <w:tab/>
      </w:r>
      <w:r w:rsidR="008266B3">
        <w:rPr>
          <w:rFonts w:asciiTheme="minorHAnsi" w:hAnsiTheme="minorHAnsi" w:cstheme="minorHAnsi"/>
          <w:b/>
        </w:rPr>
        <w:t>1</w:t>
      </w:r>
      <w:r w:rsidR="00E14422">
        <w:rPr>
          <w:rFonts w:asciiTheme="minorHAnsi" w:hAnsiTheme="minorHAnsi" w:cstheme="minorHAnsi"/>
          <w:b/>
        </w:rPr>
        <w:t>3</w:t>
      </w:r>
      <w:r w:rsidR="008266B3">
        <w:rPr>
          <w:rFonts w:asciiTheme="minorHAnsi" w:hAnsiTheme="minorHAnsi" w:cstheme="minorHAnsi"/>
          <w:b/>
        </w:rPr>
        <w:t>. bis 1</w:t>
      </w:r>
      <w:r w:rsidR="00E14422">
        <w:rPr>
          <w:rFonts w:asciiTheme="minorHAnsi" w:hAnsiTheme="minorHAnsi" w:cstheme="minorHAnsi"/>
          <w:b/>
        </w:rPr>
        <w:t>6</w:t>
      </w:r>
      <w:r w:rsidR="00B83322" w:rsidRPr="00577C59">
        <w:rPr>
          <w:rFonts w:asciiTheme="minorHAnsi" w:hAnsiTheme="minorHAnsi" w:cstheme="minorHAnsi"/>
          <w:b/>
        </w:rPr>
        <w:t xml:space="preserve">. </w:t>
      </w:r>
      <w:r w:rsidR="008266B3">
        <w:rPr>
          <w:rFonts w:asciiTheme="minorHAnsi" w:hAnsiTheme="minorHAnsi" w:cstheme="minorHAnsi"/>
          <w:b/>
        </w:rPr>
        <w:t>Juli</w:t>
      </w:r>
      <w:r w:rsidR="00B83322" w:rsidRPr="00577C59">
        <w:rPr>
          <w:rFonts w:asciiTheme="minorHAnsi" w:hAnsiTheme="minorHAnsi" w:cstheme="minorHAnsi"/>
          <w:b/>
        </w:rPr>
        <w:t xml:space="preserve"> 201</w:t>
      </w:r>
      <w:r w:rsidR="008266B3">
        <w:rPr>
          <w:rFonts w:asciiTheme="minorHAnsi" w:hAnsiTheme="minorHAnsi" w:cstheme="minorHAnsi"/>
          <w:b/>
        </w:rPr>
        <w:t>4</w:t>
      </w:r>
      <w:r w:rsidR="00575692" w:rsidRPr="00577C59">
        <w:rPr>
          <w:rFonts w:asciiTheme="minorHAnsi" w:hAnsiTheme="minorHAnsi" w:cstheme="minorHAnsi"/>
          <w:b/>
        </w:rPr>
        <w:t xml:space="preserve">                          Programm</w:t>
      </w:r>
    </w:p>
    <w:p w:rsidR="00A4419D" w:rsidRPr="00577C59" w:rsidRDefault="00A4419D" w:rsidP="00A4419D">
      <w:pPr>
        <w:ind w:left="708" w:firstLine="708"/>
        <w:rPr>
          <w:rFonts w:asciiTheme="minorHAnsi" w:hAnsiTheme="minorHAnsi" w:cstheme="minorHAnsi"/>
          <w:sz w:val="20"/>
          <w:szCs w:val="20"/>
          <w:lang w:val="hu-HU"/>
        </w:rPr>
      </w:pPr>
    </w:p>
    <w:p w:rsidR="008E0FF1" w:rsidRDefault="008E0FF1" w:rsidP="0048651B">
      <w:pPr>
        <w:rPr>
          <w:rFonts w:asciiTheme="minorHAnsi" w:hAnsiTheme="minorHAnsi" w:cstheme="minorHAnsi"/>
          <w:sz w:val="20"/>
          <w:szCs w:val="20"/>
          <w:lang w:val="hu-HU"/>
        </w:rPr>
      </w:pPr>
    </w:p>
    <w:p w:rsidR="00E14422" w:rsidRDefault="00E14422" w:rsidP="00135BC5">
      <w:pPr>
        <w:ind w:left="708"/>
        <w:rPr>
          <w:rFonts w:asciiTheme="minorHAnsi" w:hAnsiTheme="minorHAnsi" w:cstheme="minorHAnsi"/>
          <w:sz w:val="20"/>
          <w:szCs w:val="20"/>
          <w:lang w:val="hu-HU"/>
        </w:rPr>
      </w:pPr>
      <w:r>
        <w:rPr>
          <w:rFonts w:asciiTheme="minorHAnsi" w:hAnsiTheme="minorHAnsi" w:cstheme="minorHAnsi"/>
          <w:sz w:val="20"/>
          <w:szCs w:val="20"/>
          <w:lang w:val="hu-HU"/>
        </w:rPr>
        <w:t xml:space="preserve">Es ist die vierte Reise, die für Sommeliers aus Deutschland angeboten wird. </w:t>
      </w:r>
    </w:p>
    <w:p w:rsidR="00E14422" w:rsidRDefault="00E14422" w:rsidP="00135BC5">
      <w:pPr>
        <w:ind w:left="708"/>
        <w:rPr>
          <w:rFonts w:asciiTheme="minorHAnsi" w:hAnsiTheme="minorHAnsi" w:cstheme="minorHAnsi"/>
          <w:sz w:val="20"/>
          <w:szCs w:val="20"/>
          <w:lang w:val="hu-HU"/>
        </w:rPr>
      </w:pPr>
    </w:p>
    <w:p w:rsidR="00A4419D" w:rsidRPr="00577C59" w:rsidRDefault="00E14422" w:rsidP="00135BC5">
      <w:pPr>
        <w:ind w:left="708"/>
        <w:rPr>
          <w:rFonts w:asciiTheme="minorHAnsi" w:hAnsiTheme="minorHAnsi" w:cstheme="minorHAnsi"/>
          <w:sz w:val="20"/>
          <w:szCs w:val="20"/>
          <w:lang w:val="hu-HU"/>
        </w:rPr>
      </w:pPr>
      <w:r>
        <w:rPr>
          <w:rFonts w:asciiTheme="minorHAnsi" w:hAnsiTheme="minorHAnsi" w:cstheme="minorHAnsi"/>
          <w:sz w:val="20"/>
          <w:szCs w:val="20"/>
          <w:lang w:val="hu-HU"/>
        </w:rPr>
        <w:t xml:space="preserve">Die Idee hatte Samuel </w:t>
      </w:r>
      <w:r w:rsidRPr="00577C59">
        <w:rPr>
          <w:rFonts w:asciiTheme="minorHAnsi" w:hAnsiTheme="minorHAnsi" w:cstheme="minorHAnsi"/>
          <w:sz w:val="20"/>
          <w:szCs w:val="20"/>
          <w:lang w:val="hu-HU"/>
        </w:rPr>
        <w:t>Timon</w:t>
      </w:r>
      <w:r>
        <w:rPr>
          <w:rFonts w:asciiTheme="minorHAnsi" w:hAnsiTheme="minorHAnsi" w:cstheme="minorHAnsi"/>
          <w:sz w:val="20"/>
          <w:szCs w:val="20"/>
          <w:lang w:val="hu-HU"/>
        </w:rPr>
        <w:t xml:space="preserve">. Er ist Franzose, kam aus der Region Sauternes </w:t>
      </w:r>
      <w:r w:rsidR="00A4419D" w:rsidRPr="00577C59">
        <w:rPr>
          <w:rFonts w:asciiTheme="minorHAnsi" w:hAnsiTheme="minorHAnsi" w:cstheme="minorHAnsi"/>
          <w:sz w:val="20"/>
          <w:szCs w:val="20"/>
          <w:lang w:val="hu-HU"/>
        </w:rPr>
        <w:t xml:space="preserve">1992 als Weinberater nach </w:t>
      </w:r>
      <w:r>
        <w:rPr>
          <w:rFonts w:asciiTheme="minorHAnsi" w:hAnsiTheme="minorHAnsi" w:cstheme="minorHAnsi"/>
          <w:sz w:val="20"/>
          <w:szCs w:val="20"/>
          <w:lang w:val="hu-HU"/>
        </w:rPr>
        <w:t>Tokaj</w:t>
      </w:r>
      <w:r w:rsidR="00A4419D" w:rsidRPr="00577C59">
        <w:rPr>
          <w:rFonts w:asciiTheme="minorHAnsi" w:hAnsiTheme="minorHAnsi" w:cstheme="minorHAnsi"/>
          <w:sz w:val="20"/>
          <w:szCs w:val="20"/>
          <w:lang w:val="hu-HU"/>
        </w:rPr>
        <w:t xml:space="preserve"> </w:t>
      </w:r>
      <w:r w:rsidR="00472F3D" w:rsidRPr="00577C59">
        <w:rPr>
          <w:rFonts w:asciiTheme="minorHAnsi" w:hAnsiTheme="minorHAnsi" w:cstheme="minorHAnsi"/>
          <w:sz w:val="20"/>
          <w:szCs w:val="20"/>
          <w:lang w:val="hu-HU"/>
        </w:rPr>
        <w:t>und besitzt mittlerweile ein ei</w:t>
      </w:r>
      <w:r w:rsidR="00D45921">
        <w:rPr>
          <w:rFonts w:asciiTheme="minorHAnsi" w:hAnsiTheme="minorHAnsi" w:cstheme="minorHAnsi"/>
          <w:sz w:val="20"/>
          <w:szCs w:val="20"/>
          <w:lang w:val="hu-HU"/>
        </w:rPr>
        <w:t xml:space="preserve">genes, kleines </w:t>
      </w:r>
      <w:r w:rsidR="00A4419D" w:rsidRPr="00577C59">
        <w:rPr>
          <w:rFonts w:asciiTheme="minorHAnsi" w:hAnsiTheme="minorHAnsi" w:cstheme="minorHAnsi"/>
          <w:sz w:val="20"/>
          <w:szCs w:val="20"/>
          <w:lang w:val="hu-HU"/>
        </w:rPr>
        <w:t xml:space="preserve">Weingut, das wir </w:t>
      </w:r>
      <w:r>
        <w:rPr>
          <w:rFonts w:asciiTheme="minorHAnsi" w:hAnsiTheme="minorHAnsi" w:cstheme="minorHAnsi"/>
          <w:sz w:val="20"/>
          <w:szCs w:val="20"/>
          <w:lang w:val="hu-HU"/>
        </w:rPr>
        <w:t xml:space="preserve">am letzten Tag </w:t>
      </w:r>
      <w:r w:rsidR="00A4419D" w:rsidRPr="00577C59">
        <w:rPr>
          <w:rFonts w:asciiTheme="minorHAnsi" w:hAnsiTheme="minorHAnsi" w:cstheme="minorHAnsi"/>
          <w:sz w:val="20"/>
          <w:szCs w:val="20"/>
          <w:lang w:val="hu-HU"/>
        </w:rPr>
        <w:t>auch besuchen werden. Seine Weine werden in Deutschland von Vinissimo, Willi Breuer aus München</w:t>
      </w:r>
      <w:r w:rsidR="00472F3D" w:rsidRPr="00577C59">
        <w:rPr>
          <w:rFonts w:asciiTheme="minorHAnsi" w:hAnsiTheme="minorHAnsi" w:cstheme="minorHAnsi"/>
          <w:sz w:val="20"/>
          <w:szCs w:val="20"/>
          <w:lang w:val="hu-HU"/>
        </w:rPr>
        <w:t>,</w:t>
      </w:r>
      <w:r w:rsidR="00A4419D" w:rsidRPr="00577C59">
        <w:rPr>
          <w:rFonts w:asciiTheme="minorHAnsi" w:hAnsiTheme="minorHAnsi" w:cstheme="minorHAnsi"/>
          <w:sz w:val="20"/>
          <w:szCs w:val="20"/>
          <w:lang w:val="hu-HU"/>
        </w:rPr>
        <w:t xml:space="preserve"> vertrieben. </w:t>
      </w:r>
    </w:p>
    <w:p w:rsidR="00E14422" w:rsidRPr="00663686" w:rsidRDefault="00E14422" w:rsidP="00663686">
      <w:pPr>
        <w:ind w:left="708"/>
        <w:rPr>
          <w:rFonts w:asciiTheme="minorHAnsi" w:hAnsiTheme="minorHAnsi" w:cstheme="minorHAnsi"/>
          <w:sz w:val="20"/>
          <w:szCs w:val="20"/>
          <w:lang w:val="hu-HU"/>
        </w:rPr>
      </w:pPr>
      <w:r>
        <w:rPr>
          <w:rFonts w:asciiTheme="minorHAnsi" w:hAnsiTheme="minorHAnsi" w:cstheme="minorHAnsi"/>
          <w:sz w:val="20"/>
          <w:szCs w:val="20"/>
          <w:lang w:val="hu-HU"/>
        </w:rPr>
        <w:t>Samuel hat das Programm vor Ort, im Kooperation mit 3 weiteren befreu</w:t>
      </w:r>
      <w:r w:rsidR="002B63A4">
        <w:rPr>
          <w:rFonts w:asciiTheme="minorHAnsi" w:hAnsiTheme="minorHAnsi" w:cstheme="minorHAnsi"/>
          <w:sz w:val="20"/>
          <w:szCs w:val="20"/>
          <w:lang w:val="hu-HU"/>
        </w:rPr>
        <w:t>n</w:t>
      </w:r>
      <w:r>
        <w:rPr>
          <w:rFonts w:asciiTheme="minorHAnsi" w:hAnsiTheme="minorHAnsi" w:cstheme="minorHAnsi"/>
          <w:sz w:val="20"/>
          <w:szCs w:val="20"/>
          <w:lang w:val="hu-HU"/>
        </w:rPr>
        <w:t>deten Weingüter</w:t>
      </w:r>
      <w:r w:rsidR="002B63A4">
        <w:rPr>
          <w:rFonts w:asciiTheme="minorHAnsi" w:hAnsiTheme="minorHAnsi" w:cstheme="minorHAnsi"/>
          <w:sz w:val="20"/>
          <w:szCs w:val="20"/>
          <w:lang w:val="hu-HU"/>
        </w:rPr>
        <w:t>n</w:t>
      </w:r>
      <w:r>
        <w:rPr>
          <w:rFonts w:asciiTheme="minorHAnsi" w:hAnsiTheme="minorHAnsi" w:cstheme="minorHAnsi"/>
          <w:sz w:val="20"/>
          <w:szCs w:val="20"/>
          <w:lang w:val="hu-HU"/>
        </w:rPr>
        <w:t xml:space="preserve"> </w:t>
      </w:r>
      <w:r w:rsidR="00A4419D" w:rsidRPr="00577C59">
        <w:rPr>
          <w:rFonts w:asciiTheme="minorHAnsi" w:hAnsiTheme="minorHAnsi" w:cstheme="minorHAnsi"/>
          <w:sz w:val="20"/>
          <w:szCs w:val="20"/>
          <w:lang w:val="hu-HU"/>
        </w:rPr>
        <w:t>zusammengestellt</w:t>
      </w:r>
      <w:r>
        <w:rPr>
          <w:rFonts w:asciiTheme="minorHAnsi" w:hAnsiTheme="minorHAnsi" w:cstheme="minorHAnsi"/>
          <w:sz w:val="20"/>
          <w:szCs w:val="20"/>
          <w:lang w:val="hu-HU"/>
        </w:rPr>
        <w:t xml:space="preserve">. </w:t>
      </w:r>
      <w:r w:rsidR="002B63A4">
        <w:rPr>
          <w:rFonts w:asciiTheme="minorHAnsi" w:hAnsiTheme="minorHAnsi" w:cstheme="minorHAnsi"/>
          <w:sz w:val="20"/>
          <w:szCs w:val="20"/>
          <w:lang w:val="hu-HU"/>
        </w:rPr>
        <w:t xml:space="preserve">Mit Samuel können wir uns auf französisch oder englisch verständigen. </w:t>
      </w:r>
    </w:p>
    <w:p w:rsidR="00E14422" w:rsidRPr="0028184E" w:rsidRDefault="00E14422" w:rsidP="00D02444">
      <w:pPr>
        <w:rPr>
          <w:rFonts w:asciiTheme="minorHAnsi" w:hAnsiTheme="minorHAnsi"/>
          <w:color w:val="000000"/>
        </w:rPr>
      </w:pPr>
    </w:p>
    <w:p w:rsidR="00C970F1" w:rsidRDefault="00C970F1" w:rsidP="00C970F1">
      <w:pPr>
        <w:rPr>
          <w:rFonts w:ascii="Calibri" w:hAnsi="Calibri" w:cs="Calibri"/>
          <w:sz w:val="20"/>
          <w:szCs w:val="20"/>
          <w:lang w:val="hu-HU"/>
        </w:rPr>
      </w:pPr>
    </w:p>
    <w:p w:rsidR="00035CA8" w:rsidRPr="00577C59" w:rsidRDefault="00035CA8" w:rsidP="00C970F1">
      <w:pPr>
        <w:rPr>
          <w:rFonts w:ascii="Calibri" w:hAnsi="Calibri" w:cs="Calibri"/>
          <w:sz w:val="20"/>
          <w:szCs w:val="20"/>
          <w:lang w:val="hu-HU"/>
        </w:rPr>
      </w:pPr>
    </w:p>
    <w:p w:rsidR="00C970F1" w:rsidRDefault="00E14422" w:rsidP="00C970F1">
      <w:pPr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b/>
          <w:bCs/>
          <w:sz w:val="20"/>
          <w:szCs w:val="20"/>
          <w:lang w:val="hu-HU"/>
        </w:rPr>
        <w:t>Sonntag</w:t>
      </w:r>
      <w:r w:rsidR="00C970F1" w:rsidRPr="00577C59">
        <w:rPr>
          <w:rFonts w:ascii="Calibri" w:hAnsi="Calibri" w:cs="Calibri"/>
          <w:sz w:val="20"/>
          <w:szCs w:val="20"/>
          <w:lang w:val="hu-HU"/>
        </w:rPr>
        <w:t xml:space="preserve">: </w:t>
      </w:r>
    </w:p>
    <w:p w:rsidR="00D02444" w:rsidRDefault="00D02444" w:rsidP="00C970F1">
      <w:pPr>
        <w:rPr>
          <w:rFonts w:ascii="Calibri" w:hAnsi="Calibri" w:cs="Calibri"/>
          <w:sz w:val="20"/>
          <w:szCs w:val="20"/>
          <w:lang w:val="hu-HU"/>
        </w:rPr>
      </w:pPr>
    </w:p>
    <w:p w:rsidR="00D02444" w:rsidRPr="00D02444" w:rsidRDefault="00C970F1" w:rsidP="00D02444">
      <w:pPr>
        <w:rPr>
          <w:rFonts w:ascii="Calibri" w:hAnsi="Calibri" w:cs="Calibri"/>
          <w:sz w:val="20"/>
          <w:szCs w:val="20"/>
          <w:lang w:val="hu-HU"/>
        </w:rPr>
      </w:pPr>
      <w:r w:rsidRPr="00D02444">
        <w:rPr>
          <w:rFonts w:ascii="Calibri" w:hAnsi="Calibri" w:cs="Calibri"/>
          <w:sz w:val="20"/>
          <w:szCs w:val="20"/>
          <w:lang w:val="hu-HU"/>
        </w:rPr>
        <w:t xml:space="preserve">Ankunft in Budapest, </w:t>
      </w:r>
      <w:r w:rsidR="002B63A4">
        <w:rPr>
          <w:rFonts w:ascii="Calibri" w:hAnsi="Calibri" w:cs="Calibri"/>
          <w:sz w:val="20"/>
          <w:szCs w:val="20"/>
          <w:lang w:val="hu-HU"/>
        </w:rPr>
        <w:t>i</w:t>
      </w:r>
      <w:r w:rsidR="00D02444" w:rsidRPr="00D02444">
        <w:rPr>
          <w:rFonts w:ascii="Calibri" w:hAnsi="Calibri" w:cs="Calibri"/>
          <w:sz w:val="20"/>
          <w:szCs w:val="20"/>
          <w:lang w:val="hu-HU"/>
        </w:rPr>
        <w:t>ndividuelle Anreisen</w:t>
      </w:r>
    </w:p>
    <w:p w:rsidR="00D02444" w:rsidRDefault="00C970F1" w:rsidP="00D02444">
      <w:pPr>
        <w:pStyle w:val="Listenabsatz"/>
        <w:numPr>
          <w:ilvl w:val="0"/>
          <w:numId w:val="2"/>
        </w:numPr>
        <w:contextualSpacing w:val="0"/>
        <w:rPr>
          <w:rFonts w:ascii="Calibri" w:hAnsi="Calibri" w:cs="Calibri"/>
          <w:sz w:val="20"/>
          <w:szCs w:val="20"/>
          <w:lang w:val="hu-HU"/>
        </w:rPr>
      </w:pPr>
      <w:r w:rsidRPr="00BD2D64">
        <w:rPr>
          <w:rFonts w:ascii="Calibri" w:hAnsi="Calibri" w:cs="Calibri"/>
          <w:sz w:val="20"/>
          <w:szCs w:val="20"/>
          <w:lang w:val="hu-HU"/>
        </w:rPr>
        <w:t xml:space="preserve">wir treffen uns </w:t>
      </w:r>
      <w:r w:rsidR="00D02444">
        <w:rPr>
          <w:rFonts w:ascii="Calibri" w:hAnsi="Calibri" w:cs="Calibri"/>
          <w:sz w:val="20"/>
          <w:szCs w:val="20"/>
          <w:lang w:val="hu-HU"/>
        </w:rPr>
        <w:t xml:space="preserve">entweder in der Stadt, bitte mit </w:t>
      </w:r>
      <w:r w:rsidR="002B63A4">
        <w:rPr>
          <w:rFonts w:ascii="Calibri" w:hAnsi="Calibri" w:cs="Calibri"/>
          <w:sz w:val="20"/>
          <w:szCs w:val="20"/>
          <w:lang w:val="hu-HU"/>
        </w:rPr>
        <w:t>mir</w:t>
      </w:r>
      <w:r w:rsidR="00D02444">
        <w:rPr>
          <w:rFonts w:ascii="Calibri" w:hAnsi="Calibri" w:cs="Calibri"/>
          <w:sz w:val="20"/>
          <w:szCs w:val="20"/>
          <w:lang w:val="hu-HU"/>
        </w:rPr>
        <w:t xml:space="preserve"> abstimmen, spätestens um 16 Uhr </w:t>
      </w:r>
      <w:r w:rsidR="002B63A4">
        <w:rPr>
          <w:rFonts w:ascii="Calibri" w:hAnsi="Calibri" w:cs="Calibri"/>
          <w:sz w:val="20"/>
          <w:szCs w:val="20"/>
          <w:lang w:val="hu-HU"/>
        </w:rPr>
        <w:t>direkt an der Oper</w:t>
      </w:r>
      <w:r w:rsidR="00D02444">
        <w:rPr>
          <w:rFonts w:ascii="Calibri" w:hAnsi="Calibri" w:cs="Calibri"/>
          <w:sz w:val="20"/>
          <w:szCs w:val="20"/>
          <w:lang w:val="hu-HU"/>
        </w:rPr>
        <w:t xml:space="preserve">. </w:t>
      </w:r>
    </w:p>
    <w:p w:rsidR="00D02444" w:rsidRPr="00D02444" w:rsidRDefault="002B63A4" w:rsidP="00D02444">
      <w:pPr>
        <w:pStyle w:val="Listenabsatz"/>
        <w:contextualSpacing w:val="0"/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Von dort F</w:t>
      </w:r>
      <w:r w:rsidR="00D02444" w:rsidRPr="00D02444">
        <w:rPr>
          <w:rFonts w:ascii="Calibri" w:hAnsi="Calibri" w:cs="Calibri"/>
          <w:sz w:val="20"/>
          <w:szCs w:val="20"/>
          <w:lang w:val="hu-HU"/>
        </w:rPr>
        <w:t>ahrt mi</w:t>
      </w:r>
      <w:r>
        <w:rPr>
          <w:rFonts w:ascii="Calibri" w:hAnsi="Calibri" w:cs="Calibri"/>
          <w:sz w:val="20"/>
          <w:szCs w:val="20"/>
          <w:lang w:val="hu-HU"/>
        </w:rPr>
        <w:t>t dem Bus zum Flughafen. letzte</w:t>
      </w:r>
      <w:r w:rsidR="00D02444" w:rsidRPr="00D02444">
        <w:rPr>
          <w:rFonts w:ascii="Calibri" w:hAnsi="Calibri" w:cs="Calibri"/>
          <w:sz w:val="20"/>
          <w:szCs w:val="20"/>
          <w:lang w:val="hu-HU"/>
        </w:rPr>
        <w:t xml:space="preserve"> Anreisen</w:t>
      </w:r>
      <w:r>
        <w:rPr>
          <w:rFonts w:ascii="Calibri" w:hAnsi="Calibri" w:cs="Calibri"/>
          <w:sz w:val="20"/>
          <w:szCs w:val="20"/>
          <w:lang w:val="hu-HU"/>
        </w:rPr>
        <w:t xml:space="preserve"> bis </w:t>
      </w:r>
      <w:r w:rsidR="00D02444" w:rsidRPr="00D02444">
        <w:rPr>
          <w:rFonts w:ascii="Calibri" w:hAnsi="Calibri" w:cs="Calibri"/>
          <w:sz w:val="20"/>
          <w:szCs w:val="20"/>
          <w:lang w:val="hu-HU"/>
        </w:rPr>
        <w:t>16.15 Uhr</w:t>
      </w:r>
    </w:p>
    <w:p w:rsidR="00D02444" w:rsidRPr="00D02444" w:rsidRDefault="00D02444" w:rsidP="00D02444">
      <w:pPr>
        <w:pStyle w:val="Listenabsatz"/>
        <w:numPr>
          <w:ilvl w:val="0"/>
          <w:numId w:val="2"/>
        </w:numPr>
        <w:contextualSpacing w:val="0"/>
        <w:rPr>
          <w:rFonts w:ascii="Calibri" w:hAnsi="Calibri" w:cs="Calibri"/>
          <w:sz w:val="20"/>
          <w:szCs w:val="20"/>
          <w:lang w:val="hu-HU"/>
        </w:rPr>
      </w:pPr>
      <w:r w:rsidRPr="00D02444">
        <w:rPr>
          <w:rFonts w:ascii="Calibri" w:hAnsi="Calibri" w:cs="Calibri"/>
          <w:sz w:val="20"/>
          <w:szCs w:val="20"/>
          <w:lang w:val="hu-HU"/>
        </w:rPr>
        <w:t xml:space="preserve">Bustransfer ins Tokaj, nach Tolcsva </w:t>
      </w:r>
      <w:r>
        <w:rPr>
          <w:rFonts w:ascii="Calibri" w:hAnsi="Calibri" w:cs="Calibri"/>
          <w:sz w:val="20"/>
          <w:szCs w:val="20"/>
          <w:lang w:val="hu-HU"/>
        </w:rPr>
        <w:t xml:space="preserve"> - </w:t>
      </w:r>
      <w:r w:rsidRPr="00D02444">
        <w:rPr>
          <w:rFonts w:ascii="Calibri" w:hAnsi="Calibri" w:cs="Calibri"/>
          <w:sz w:val="20"/>
          <w:szCs w:val="20"/>
          <w:lang w:val="hu-HU"/>
        </w:rPr>
        <w:t>ca. 3 Stunden</w:t>
      </w:r>
    </w:p>
    <w:p w:rsidR="00D02444" w:rsidRDefault="00D02444" w:rsidP="00D02444">
      <w:pPr>
        <w:pStyle w:val="Listenabsatz"/>
        <w:numPr>
          <w:ilvl w:val="0"/>
          <w:numId w:val="2"/>
        </w:numPr>
        <w:contextualSpacing w:val="0"/>
        <w:rPr>
          <w:rFonts w:ascii="Calibri" w:hAnsi="Calibri" w:cs="Calibri"/>
          <w:sz w:val="20"/>
          <w:szCs w:val="20"/>
          <w:lang w:val="hu-HU"/>
        </w:rPr>
      </w:pPr>
      <w:r w:rsidRPr="00D02444">
        <w:rPr>
          <w:rFonts w:ascii="Calibri" w:hAnsi="Calibri" w:cs="Calibri"/>
          <w:sz w:val="20"/>
          <w:szCs w:val="20"/>
          <w:lang w:val="hu-HU"/>
        </w:rPr>
        <w:t xml:space="preserve">Einchecken im Gästehaus </w:t>
      </w:r>
      <w:r w:rsidRPr="00BD2D64">
        <w:rPr>
          <w:rFonts w:ascii="Calibri" w:hAnsi="Calibri" w:cs="Calibri"/>
          <w:sz w:val="20"/>
          <w:szCs w:val="20"/>
          <w:lang w:val="hu-HU"/>
        </w:rPr>
        <w:t>des Weinguts Oremus</w:t>
      </w:r>
      <w:r w:rsidRPr="00D02444">
        <w:rPr>
          <w:rFonts w:ascii="Calibri" w:hAnsi="Calibri" w:cs="Calibri"/>
          <w:sz w:val="20"/>
          <w:szCs w:val="20"/>
          <w:lang w:val="hu-HU"/>
        </w:rPr>
        <w:t xml:space="preserve">, </w:t>
      </w:r>
      <w:r w:rsidRPr="00577C59">
        <w:rPr>
          <w:rFonts w:ascii="Calibri" w:hAnsi="Calibri" w:cs="Calibri"/>
          <w:sz w:val="20"/>
          <w:szCs w:val="20"/>
          <w:lang w:val="hu-HU"/>
        </w:rPr>
        <w:t xml:space="preserve">einfaches Abendessen, Zeit zum Einstimmen. </w:t>
      </w:r>
    </w:p>
    <w:p w:rsidR="00C970F1" w:rsidRPr="00D02444" w:rsidRDefault="00D02444" w:rsidP="00D02444">
      <w:pPr>
        <w:pStyle w:val="Listenabsatz"/>
        <w:contextualSpacing w:val="0"/>
        <w:rPr>
          <w:rFonts w:ascii="Calibri" w:hAnsi="Calibri" w:cs="Calibri"/>
          <w:sz w:val="20"/>
          <w:szCs w:val="20"/>
          <w:lang w:val="hu-HU"/>
        </w:rPr>
      </w:pPr>
      <w:r w:rsidRPr="00D02444">
        <w:rPr>
          <w:rFonts w:ascii="Calibri" w:hAnsi="Calibri" w:cs="Calibri"/>
          <w:sz w:val="20"/>
          <w:szCs w:val="20"/>
          <w:lang w:val="hu-HU"/>
        </w:rPr>
        <w:t>21 Uhr: TV- Finale Fußball-Weltmeisterschaft</w:t>
      </w:r>
    </w:p>
    <w:p w:rsidR="0048651B" w:rsidRPr="00577C59" w:rsidRDefault="0048651B" w:rsidP="00C970F1">
      <w:pPr>
        <w:rPr>
          <w:rFonts w:asciiTheme="minorHAnsi" w:hAnsiTheme="minorHAnsi" w:cstheme="minorBidi"/>
          <w:sz w:val="22"/>
          <w:szCs w:val="22"/>
          <w:lang w:val="hu-HU"/>
        </w:rPr>
      </w:pPr>
    </w:p>
    <w:p w:rsidR="00035CA8" w:rsidRDefault="00035CA8" w:rsidP="00C970F1">
      <w:pPr>
        <w:rPr>
          <w:rFonts w:ascii="Calibri" w:hAnsi="Calibri" w:cs="Calibri"/>
          <w:b/>
          <w:bCs/>
          <w:sz w:val="20"/>
          <w:szCs w:val="20"/>
          <w:lang w:val="hu-HU"/>
        </w:rPr>
      </w:pPr>
    </w:p>
    <w:p w:rsidR="00C970F1" w:rsidRPr="00577C59" w:rsidRDefault="00E14422" w:rsidP="00C970F1">
      <w:pPr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b/>
          <w:bCs/>
          <w:sz w:val="20"/>
          <w:szCs w:val="20"/>
          <w:lang w:val="hu-HU"/>
        </w:rPr>
        <w:t>Montag</w:t>
      </w:r>
      <w:r w:rsidR="00C970F1" w:rsidRPr="00577C59">
        <w:rPr>
          <w:rFonts w:ascii="Calibri" w:hAnsi="Calibri" w:cs="Calibri"/>
          <w:sz w:val="20"/>
          <w:szCs w:val="20"/>
          <w:lang w:val="hu-HU"/>
        </w:rPr>
        <w:t xml:space="preserve">: </w:t>
      </w:r>
    </w:p>
    <w:p w:rsidR="00C970F1" w:rsidRPr="00577C59" w:rsidRDefault="00C970F1" w:rsidP="00C970F1">
      <w:pPr>
        <w:rPr>
          <w:rFonts w:ascii="Calibri" w:hAnsi="Calibri" w:cs="Calibri"/>
          <w:sz w:val="20"/>
          <w:szCs w:val="20"/>
          <w:lang w:val="hu-HU"/>
        </w:rPr>
      </w:pPr>
    </w:p>
    <w:p w:rsidR="00E14422" w:rsidRDefault="00E14422" w:rsidP="00E14422">
      <w:pPr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 xml:space="preserve">Wir bleiben morgens bei </w:t>
      </w:r>
      <w:r w:rsidRPr="003A0033">
        <w:rPr>
          <w:rFonts w:ascii="Calibri" w:hAnsi="Calibri" w:cs="Calibri"/>
          <w:b/>
          <w:sz w:val="20"/>
          <w:szCs w:val="20"/>
          <w:lang w:val="hu-HU"/>
        </w:rPr>
        <w:t>Oremus</w:t>
      </w:r>
      <w:r>
        <w:rPr>
          <w:rFonts w:ascii="Calibri" w:hAnsi="Calibri" w:cs="Calibri"/>
          <w:sz w:val="20"/>
          <w:szCs w:val="20"/>
          <w:lang w:val="hu-HU"/>
        </w:rPr>
        <w:t xml:space="preserve">: </w:t>
      </w:r>
    </w:p>
    <w:p w:rsidR="00E14422" w:rsidRDefault="00E14422" w:rsidP="00E14422">
      <w:pPr>
        <w:ind w:left="1416" w:hanging="1416"/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 xml:space="preserve">Unsere Ansprechpartnerin heißt Zita Rojkovich, sie ist Export Manager und spricht sehr gut deutsch. </w:t>
      </w:r>
    </w:p>
    <w:p w:rsidR="00D02444" w:rsidRDefault="00D02444" w:rsidP="00E14422">
      <w:pPr>
        <w:ind w:left="1416" w:hanging="1416"/>
        <w:rPr>
          <w:rFonts w:ascii="Calibri" w:hAnsi="Calibri" w:cs="Calibri"/>
          <w:sz w:val="20"/>
          <w:szCs w:val="20"/>
          <w:lang w:val="hu-HU"/>
        </w:rPr>
      </w:pPr>
    </w:p>
    <w:p w:rsidR="00E14422" w:rsidRPr="00BD2D64" w:rsidRDefault="00E14422" w:rsidP="00E14422">
      <w:pPr>
        <w:pStyle w:val="Listenabsatz"/>
        <w:numPr>
          <w:ilvl w:val="0"/>
          <w:numId w:val="6"/>
        </w:numPr>
        <w:rPr>
          <w:rFonts w:ascii="Calibri" w:hAnsi="Calibri" w:cs="Calibri"/>
          <w:sz w:val="20"/>
          <w:szCs w:val="20"/>
          <w:lang w:val="hu-HU"/>
        </w:rPr>
      </w:pPr>
      <w:r w:rsidRPr="00BD2D64">
        <w:rPr>
          <w:rFonts w:ascii="Calibri" w:hAnsi="Calibri" w:cs="Calibri"/>
          <w:sz w:val="20"/>
          <w:szCs w:val="20"/>
          <w:lang w:val="hu-HU"/>
        </w:rPr>
        <w:t>Besichtigung und Probe</w:t>
      </w:r>
      <w:r>
        <w:rPr>
          <w:rFonts w:ascii="Calibri" w:hAnsi="Calibri" w:cs="Calibri"/>
          <w:sz w:val="20"/>
          <w:szCs w:val="20"/>
          <w:lang w:val="hu-HU"/>
        </w:rPr>
        <w:t xml:space="preserve"> im tiefen Keller,</w:t>
      </w:r>
      <w:r w:rsidRPr="00BD2D64">
        <w:rPr>
          <w:rFonts w:ascii="Calibri" w:hAnsi="Calibri" w:cs="Calibri"/>
          <w:sz w:val="20"/>
          <w:szCs w:val="20"/>
          <w:lang w:val="hu-HU"/>
        </w:rPr>
        <w:t xml:space="preserve"> Sc</w:t>
      </w:r>
      <w:r>
        <w:rPr>
          <w:rFonts w:ascii="Calibri" w:hAnsi="Calibri" w:cs="Calibri"/>
          <w:sz w:val="20"/>
          <w:szCs w:val="20"/>
          <w:lang w:val="hu-HU"/>
        </w:rPr>
        <w:t xml:space="preserve">hwerpunkte </w:t>
      </w:r>
      <w:r w:rsidRPr="00BD2D64">
        <w:rPr>
          <w:rFonts w:ascii="Calibri" w:hAnsi="Calibri" w:cs="Calibri"/>
          <w:sz w:val="20"/>
          <w:szCs w:val="20"/>
          <w:lang w:val="hu-HU"/>
        </w:rPr>
        <w:t>Technik und Historie der Tokaj-Herstellung</w:t>
      </w:r>
      <w:r>
        <w:rPr>
          <w:rFonts w:ascii="Calibri" w:hAnsi="Calibri" w:cs="Calibri"/>
          <w:sz w:val="20"/>
          <w:szCs w:val="20"/>
          <w:lang w:val="hu-HU"/>
        </w:rPr>
        <w:t xml:space="preserve">. Geschäftsführer und Önolog András Bacsó wir uns auch begleiten. </w:t>
      </w:r>
    </w:p>
    <w:p w:rsidR="00E14422" w:rsidRPr="003A0033" w:rsidRDefault="00E14422" w:rsidP="003A0033">
      <w:pPr>
        <w:pStyle w:val="Listenabsatz"/>
        <w:numPr>
          <w:ilvl w:val="0"/>
          <w:numId w:val="3"/>
        </w:numPr>
        <w:contextualSpacing w:val="0"/>
        <w:rPr>
          <w:rFonts w:ascii="Calibri" w:hAnsi="Calibri" w:cs="Calibri"/>
          <w:sz w:val="20"/>
          <w:szCs w:val="20"/>
          <w:lang w:val="hu-HU"/>
        </w:rPr>
      </w:pPr>
      <w:r w:rsidRPr="00BD2D64">
        <w:rPr>
          <w:rFonts w:ascii="Calibri" w:hAnsi="Calibri" w:cs="Calibri"/>
          <w:sz w:val="20"/>
          <w:szCs w:val="20"/>
          <w:lang w:val="hu-HU"/>
        </w:rPr>
        <w:t>Tolle</w:t>
      </w:r>
      <w:r>
        <w:rPr>
          <w:rFonts w:ascii="Calibri" w:hAnsi="Calibri" w:cs="Calibri"/>
          <w:sz w:val="20"/>
          <w:szCs w:val="20"/>
          <w:lang w:val="hu-HU"/>
        </w:rPr>
        <w:t xml:space="preserve">s Mittagsbuffet, draußen </w:t>
      </w:r>
      <w:r w:rsidRPr="00BD2D64">
        <w:rPr>
          <w:rFonts w:ascii="Calibri" w:hAnsi="Calibri" w:cs="Calibri"/>
          <w:sz w:val="20"/>
          <w:szCs w:val="20"/>
          <w:lang w:val="hu-HU"/>
        </w:rPr>
        <w:t>direkt vor der Villa</w:t>
      </w:r>
      <w:r w:rsidR="002B63A4">
        <w:rPr>
          <w:rFonts w:ascii="Calibri" w:hAnsi="Calibri" w:cs="Calibri"/>
          <w:sz w:val="20"/>
          <w:szCs w:val="20"/>
          <w:lang w:val="hu-HU"/>
        </w:rPr>
        <w:t>,</w:t>
      </w:r>
      <w:r w:rsidR="003A0033" w:rsidRPr="003A0033">
        <w:rPr>
          <w:rFonts w:ascii="Calibri" w:hAnsi="Calibri" w:cs="Calibri"/>
          <w:sz w:val="20"/>
          <w:szCs w:val="20"/>
          <w:lang w:val="hu-HU"/>
        </w:rPr>
        <w:t xml:space="preserve"> </w:t>
      </w:r>
      <w:r w:rsidR="003A0033" w:rsidRPr="00135BC5">
        <w:rPr>
          <w:rFonts w:ascii="Calibri" w:hAnsi="Calibri" w:cs="Calibri"/>
          <w:sz w:val="20"/>
          <w:szCs w:val="20"/>
          <w:lang w:val="hu-HU"/>
        </w:rPr>
        <w:t>mit passenden Weinen</w:t>
      </w:r>
    </w:p>
    <w:p w:rsidR="00E14422" w:rsidRDefault="00E14422" w:rsidP="00BD2D64">
      <w:pPr>
        <w:rPr>
          <w:rFonts w:ascii="Calibri" w:hAnsi="Calibri" w:cs="Calibri"/>
          <w:sz w:val="20"/>
          <w:szCs w:val="20"/>
          <w:lang w:val="hu-HU"/>
        </w:rPr>
      </w:pPr>
    </w:p>
    <w:p w:rsidR="00BD2D64" w:rsidRDefault="00DF33B2" w:rsidP="00BD2D64">
      <w:pPr>
        <w:rPr>
          <w:rFonts w:ascii="Calibri" w:hAnsi="Calibri" w:cs="Calibri"/>
          <w:sz w:val="20"/>
          <w:szCs w:val="20"/>
          <w:lang w:val="hu-HU"/>
        </w:rPr>
      </w:pPr>
      <w:r w:rsidRPr="00BD2D64">
        <w:rPr>
          <w:rFonts w:ascii="Calibri" w:hAnsi="Calibri" w:cs="Calibri"/>
          <w:sz w:val="20"/>
          <w:szCs w:val="20"/>
          <w:lang w:val="hu-HU"/>
        </w:rPr>
        <w:t>Fahrt nach Tokaj</w:t>
      </w:r>
      <w:r w:rsidR="00BD2D64">
        <w:rPr>
          <w:rFonts w:ascii="Calibri" w:hAnsi="Calibri" w:cs="Calibri"/>
          <w:sz w:val="20"/>
          <w:szCs w:val="20"/>
          <w:lang w:val="hu-HU"/>
        </w:rPr>
        <w:t xml:space="preserve">, </w:t>
      </w:r>
      <w:r w:rsidR="003A0033">
        <w:rPr>
          <w:rFonts w:ascii="Calibri" w:hAnsi="Calibri" w:cs="Calibri"/>
          <w:sz w:val="20"/>
          <w:szCs w:val="20"/>
          <w:lang w:val="hu-HU"/>
        </w:rPr>
        <w:t>kleiner Spaziergang in der Stadt</w:t>
      </w:r>
      <w:r w:rsidR="0048651B">
        <w:rPr>
          <w:rFonts w:ascii="Calibri" w:hAnsi="Calibri" w:cs="Calibri"/>
          <w:sz w:val="20"/>
          <w:szCs w:val="20"/>
          <w:lang w:val="hu-HU"/>
        </w:rPr>
        <w:t xml:space="preserve">. </w:t>
      </w:r>
      <w:r w:rsidR="003A0033">
        <w:rPr>
          <w:rFonts w:ascii="Calibri" w:hAnsi="Calibri" w:cs="Calibri"/>
          <w:sz w:val="20"/>
          <w:szCs w:val="20"/>
          <w:lang w:val="hu-HU"/>
        </w:rPr>
        <w:t xml:space="preserve">Weiterfahrt nach Mad. </w:t>
      </w:r>
    </w:p>
    <w:p w:rsidR="00DF33B2" w:rsidRDefault="000F763F" w:rsidP="00BD2D64">
      <w:pPr>
        <w:rPr>
          <w:rFonts w:ascii="Calibri" w:hAnsi="Calibri" w:cs="Calibri"/>
          <w:b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Nachmittag und a</w:t>
      </w:r>
      <w:r w:rsidRPr="00BD2D64">
        <w:rPr>
          <w:rFonts w:ascii="Calibri" w:hAnsi="Calibri" w:cs="Calibri"/>
          <w:sz w:val="20"/>
          <w:szCs w:val="20"/>
          <w:lang w:val="hu-HU"/>
        </w:rPr>
        <w:t xml:space="preserve">bends </w:t>
      </w:r>
      <w:r w:rsidR="003A0033">
        <w:rPr>
          <w:rFonts w:ascii="Calibri" w:hAnsi="Calibri" w:cs="Calibri"/>
          <w:sz w:val="20"/>
          <w:szCs w:val="20"/>
          <w:lang w:val="hu-HU"/>
        </w:rPr>
        <w:t>im W</w:t>
      </w:r>
      <w:r w:rsidR="00BD2D64">
        <w:rPr>
          <w:rFonts w:ascii="Calibri" w:hAnsi="Calibri" w:cs="Calibri"/>
          <w:sz w:val="20"/>
          <w:szCs w:val="20"/>
          <w:lang w:val="hu-HU"/>
        </w:rPr>
        <w:t>eingut</w:t>
      </w:r>
      <w:r w:rsidR="003A0033">
        <w:rPr>
          <w:rFonts w:ascii="Calibri" w:hAnsi="Calibri" w:cs="Calibri"/>
          <w:sz w:val="20"/>
          <w:szCs w:val="20"/>
          <w:lang w:val="hu-HU"/>
        </w:rPr>
        <w:t xml:space="preserve"> </w:t>
      </w:r>
      <w:r w:rsidR="003A0033" w:rsidRPr="003A0033">
        <w:rPr>
          <w:rFonts w:ascii="Calibri" w:hAnsi="Calibri" w:cs="Calibri"/>
          <w:b/>
          <w:sz w:val="20"/>
          <w:szCs w:val="20"/>
          <w:lang w:val="hu-HU"/>
        </w:rPr>
        <w:t>Szent Tamás KFT</w:t>
      </w:r>
    </w:p>
    <w:p w:rsidR="00AA6910" w:rsidRPr="003A0033" w:rsidRDefault="00AA6910" w:rsidP="003A0033">
      <w:pPr>
        <w:rPr>
          <w:rFonts w:ascii="Calibri" w:hAnsi="Calibri" w:cs="Calibri"/>
          <w:sz w:val="20"/>
          <w:szCs w:val="20"/>
          <w:lang w:val="hu-HU"/>
        </w:rPr>
      </w:pPr>
    </w:p>
    <w:p w:rsidR="00C970F1" w:rsidRPr="00577C59" w:rsidRDefault="00DF33B2" w:rsidP="00C970F1">
      <w:pPr>
        <w:pStyle w:val="Listenabsatz"/>
        <w:numPr>
          <w:ilvl w:val="0"/>
          <w:numId w:val="3"/>
        </w:numPr>
        <w:contextualSpacing w:val="0"/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 xml:space="preserve">Vorstellung des </w:t>
      </w:r>
      <w:r w:rsidR="003A0033">
        <w:rPr>
          <w:rFonts w:ascii="Calibri" w:hAnsi="Calibri" w:cs="Calibri"/>
          <w:sz w:val="20"/>
          <w:szCs w:val="20"/>
          <w:lang w:val="hu-HU"/>
        </w:rPr>
        <w:t xml:space="preserve">Weingutes, der Philosophie, </w:t>
      </w:r>
      <w:r>
        <w:rPr>
          <w:rFonts w:ascii="Calibri" w:hAnsi="Calibri" w:cs="Calibri"/>
          <w:sz w:val="20"/>
          <w:szCs w:val="20"/>
          <w:lang w:val="hu-HU"/>
        </w:rPr>
        <w:t xml:space="preserve">Rebsorten </w:t>
      </w:r>
      <w:r w:rsidR="003A0033">
        <w:rPr>
          <w:rFonts w:ascii="Calibri" w:hAnsi="Calibri" w:cs="Calibri"/>
          <w:sz w:val="20"/>
          <w:szCs w:val="20"/>
          <w:lang w:val="hu-HU"/>
        </w:rPr>
        <w:t>und Terroirs</w:t>
      </w:r>
    </w:p>
    <w:p w:rsidR="00C970F1" w:rsidRPr="003A0033" w:rsidRDefault="000F763F" w:rsidP="00C970F1">
      <w:pPr>
        <w:pStyle w:val="Listenabsatz"/>
        <w:numPr>
          <w:ilvl w:val="0"/>
          <w:numId w:val="3"/>
        </w:numPr>
        <w:contextualSpacing w:val="0"/>
        <w:rPr>
          <w:rFonts w:ascii="Calibri" w:hAnsi="Calibri" w:cs="Calibri"/>
          <w:sz w:val="18"/>
          <w:szCs w:val="18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 xml:space="preserve">Weinprobe und Abendessen im Hausrestaurant </w:t>
      </w:r>
    </w:p>
    <w:p w:rsidR="00BD2D64" w:rsidRPr="00DF33B2" w:rsidRDefault="00BD2D64" w:rsidP="0048651B">
      <w:pPr>
        <w:rPr>
          <w:rFonts w:ascii="Calibri" w:hAnsi="Calibri" w:cs="Calibri"/>
          <w:sz w:val="20"/>
          <w:szCs w:val="20"/>
          <w:lang w:val="hu-HU"/>
        </w:rPr>
      </w:pPr>
    </w:p>
    <w:p w:rsidR="00A4223D" w:rsidRDefault="00A4223D" w:rsidP="00C970F1">
      <w:pPr>
        <w:rPr>
          <w:rFonts w:ascii="Calibri" w:hAnsi="Calibri" w:cs="Calibri"/>
          <w:b/>
          <w:bCs/>
          <w:sz w:val="20"/>
          <w:szCs w:val="20"/>
          <w:lang w:val="hu-HU"/>
        </w:rPr>
      </w:pPr>
    </w:p>
    <w:p w:rsidR="00A4223D" w:rsidRDefault="00A4223D" w:rsidP="00C970F1">
      <w:pPr>
        <w:rPr>
          <w:rFonts w:ascii="Calibri" w:hAnsi="Calibri" w:cs="Calibri"/>
          <w:b/>
          <w:bCs/>
          <w:sz w:val="20"/>
          <w:szCs w:val="20"/>
          <w:lang w:val="hu-HU"/>
        </w:rPr>
      </w:pPr>
    </w:p>
    <w:p w:rsidR="00C970F1" w:rsidRDefault="000F763F" w:rsidP="00C970F1">
      <w:pPr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b/>
          <w:bCs/>
          <w:sz w:val="20"/>
          <w:szCs w:val="20"/>
          <w:lang w:val="hu-HU"/>
        </w:rPr>
        <w:t>Dienstag</w:t>
      </w:r>
      <w:r w:rsidR="00C970F1" w:rsidRPr="00577C59">
        <w:rPr>
          <w:rFonts w:ascii="Calibri" w:hAnsi="Calibri" w:cs="Calibri"/>
          <w:sz w:val="20"/>
          <w:szCs w:val="20"/>
          <w:lang w:val="hu-HU"/>
        </w:rPr>
        <w:t xml:space="preserve">: </w:t>
      </w:r>
    </w:p>
    <w:p w:rsidR="003A0033" w:rsidRDefault="003A0033" w:rsidP="00C970F1">
      <w:pPr>
        <w:rPr>
          <w:rFonts w:ascii="Calibri" w:hAnsi="Calibri" w:cs="Calibri"/>
          <w:sz w:val="20"/>
          <w:szCs w:val="20"/>
          <w:lang w:val="hu-HU"/>
        </w:rPr>
      </w:pPr>
    </w:p>
    <w:p w:rsidR="003A0033" w:rsidRDefault="000F763F" w:rsidP="00C970F1">
      <w:pPr>
        <w:rPr>
          <w:rFonts w:ascii="Calibri" w:hAnsi="Calibri" w:cs="Calibri"/>
          <w:sz w:val="20"/>
          <w:szCs w:val="20"/>
          <w:lang w:val="hu-HU"/>
        </w:rPr>
      </w:pPr>
      <w:r w:rsidRPr="00BD2D64">
        <w:rPr>
          <w:rFonts w:ascii="Calibri" w:hAnsi="Calibri" w:cs="Calibri"/>
          <w:sz w:val="20"/>
          <w:szCs w:val="20"/>
          <w:lang w:val="hu-HU"/>
        </w:rPr>
        <w:t xml:space="preserve">Fahrt nach </w:t>
      </w:r>
      <w:r w:rsidRPr="000F763F">
        <w:rPr>
          <w:rFonts w:ascii="Calibri" w:hAnsi="Calibri" w:cs="Calibri"/>
          <w:sz w:val="20"/>
          <w:szCs w:val="20"/>
          <w:lang w:val="hu-HU"/>
        </w:rPr>
        <w:t>Mezőzombor</w:t>
      </w:r>
      <w:r w:rsidR="00504B13" w:rsidRPr="00504B13">
        <w:rPr>
          <w:rFonts w:ascii="Calibri" w:hAnsi="Calibri" w:cs="Calibri"/>
          <w:sz w:val="20"/>
          <w:szCs w:val="20"/>
          <w:lang w:val="hu-HU"/>
        </w:rPr>
        <w:t xml:space="preserve"> </w:t>
      </w:r>
      <w:r w:rsidR="00504B13">
        <w:rPr>
          <w:rFonts w:ascii="Calibri" w:hAnsi="Calibri" w:cs="Calibri"/>
          <w:sz w:val="20"/>
          <w:szCs w:val="20"/>
          <w:lang w:val="hu-HU"/>
        </w:rPr>
        <w:t xml:space="preserve">bei </w:t>
      </w:r>
      <w:r w:rsidR="00504B13" w:rsidRPr="00BD2D64">
        <w:rPr>
          <w:rFonts w:ascii="Calibri" w:hAnsi="Calibri" w:cs="Calibri"/>
          <w:sz w:val="20"/>
          <w:szCs w:val="20"/>
          <w:lang w:val="hu-HU"/>
        </w:rPr>
        <w:t>Tokaj</w:t>
      </w:r>
    </w:p>
    <w:p w:rsidR="00504B13" w:rsidRDefault="00504B13" w:rsidP="00C970F1">
      <w:pPr>
        <w:rPr>
          <w:rFonts w:ascii="Calibri" w:hAnsi="Calibri" w:cs="Calibri"/>
          <w:sz w:val="20"/>
          <w:szCs w:val="20"/>
          <w:lang w:val="hu-HU"/>
        </w:rPr>
      </w:pPr>
    </w:p>
    <w:p w:rsidR="003A0033" w:rsidRDefault="00504B13" w:rsidP="003A0033">
      <w:pPr>
        <w:ind w:left="1416" w:hanging="1416"/>
        <w:rPr>
          <w:rFonts w:ascii="Calibri" w:hAnsi="Calibri" w:cs="Calibri"/>
          <w:b/>
          <w:sz w:val="20"/>
          <w:szCs w:val="20"/>
          <w:lang w:val="hu-HU"/>
        </w:rPr>
      </w:pPr>
      <w:r w:rsidRPr="00504B13">
        <w:rPr>
          <w:rFonts w:ascii="Calibri" w:hAnsi="Calibri" w:cs="Calibri"/>
          <w:sz w:val="20"/>
          <w:szCs w:val="20"/>
          <w:lang w:val="hu-HU"/>
        </w:rPr>
        <w:t>Vormittag im Weingut</w:t>
      </w:r>
      <w:r>
        <w:rPr>
          <w:rFonts w:ascii="Calibri" w:hAnsi="Calibri" w:cs="Calibri"/>
          <w:b/>
          <w:sz w:val="20"/>
          <w:szCs w:val="20"/>
          <w:lang w:val="hu-HU"/>
        </w:rPr>
        <w:t xml:space="preserve"> </w:t>
      </w:r>
      <w:r w:rsidR="003A0033" w:rsidRPr="00BD2D64">
        <w:rPr>
          <w:rFonts w:ascii="Calibri" w:hAnsi="Calibri" w:cs="Calibri"/>
          <w:b/>
          <w:sz w:val="20"/>
          <w:szCs w:val="20"/>
          <w:lang w:val="hu-HU"/>
        </w:rPr>
        <w:t>Disznókő</w:t>
      </w:r>
    </w:p>
    <w:p w:rsidR="003A0033" w:rsidRDefault="003A0033" w:rsidP="003A0033">
      <w:pPr>
        <w:ind w:left="1416" w:hanging="1416"/>
        <w:rPr>
          <w:rFonts w:ascii="Calibri" w:hAnsi="Calibri" w:cs="Calibri"/>
          <w:b/>
          <w:sz w:val="20"/>
          <w:szCs w:val="20"/>
          <w:lang w:val="hu-HU"/>
        </w:rPr>
      </w:pPr>
    </w:p>
    <w:p w:rsidR="003A0033" w:rsidRDefault="003A0033" w:rsidP="003A0033">
      <w:pPr>
        <w:pStyle w:val="Listenabsatz"/>
        <w:numPr>
          <w:ilvl w:val="0"/>
          <w:numId w:val="3"/>
        </w:numPr>
        <w:contextualSpacing w:val="0"/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Empfang durch General Manager L</w:t>
      </w:r>
      <w:r w:rsidRPr="0003242E">
        <w:rPr>
          <w:rFonts w:ascii="Calibri" w:hAnsi="Calibri" w:cs="Calibri"/>
          <w:sz w:val="20"/>
          <w:szCs w:val="20"/>
          <w:lang w:val="hu-HU"/>
        </w:rPr>
        <w:t xml:space="preserve">ászló Mészáros, </w:t>
      </w:r>
      <w:r>
        <w:rPr>
          <w:rFonts w:ascii="Calibri" w:hAnsi="Calibri" w:cs="Calibri"/>
          <w:sz w:val="20"/>
          <w:szCs w:val="20"/>
          <w:lang w:val="hu-HU"/>
        </w:rPr>
        <w:t>d</w:t>
      </w:r>
      <w:r w:rsidRPr="0003242E">
        <w:rPr>
          <w:rFonts w:ascii="Calibri" w:hAnsi="Calibri" w:cs="Calibri"/>
          <w:sz w:val="20"/>
          <w:szCs w:val="20"/>
          <w:lang w:val="hu-HU"/>
        </w:rPr>
        <w:t xml:space="preserve">er </w:t>
      </w:r>
      <w:r>
        <w:rPr>
          <w:rFonts w:ascii="Calibri" w:hAnsi="Calibri" w:cs="Calibri"/>
          <w:sz w:val="20"/>
          <w:szCs w:val="20"/>
          <w:lang w:val="hu-HU"/>
        </w:rPr>
        <w:t>ebenfalls</w:t>
      </w:r>
      <w:r w:rsidRPr="0003242E">
        <w:rPr>
          <w:rFonts w:ascii="Calibri" w:hAnsi="Calibri" w:cs="Calibri"/>
          <w:sz w:val="20"/>
          <w:szCs w:val="20"/>
          <w:lang w:val="hu-HU"/>
        </w:rPr>
        <w:t xml:space="preserve"> englisch </w:t>
      </w:r>
      <w:r>
        <w:rPr>
          <w:rFonts w:ascii="Calibri" w:hAnsi="Calibri" w:cs="Calibri"/>
          <w:sz w:val="20"/>
          <w:szCs w:val="20"/>
          <w:lang w:val="hu-HU"/>
        </w:rPr>
        <w:t>sowie</w:t>
      </w:r>
      <w:r w:rsidRPr="0003242E">
        <w:rPr>
          <w:rFonts w:ascii="Calibri" w:hAnsi="Calibri" w:cs="Calibri"/>
          <w:sz w:val="20"/>
          <w:szCs w:val="20"/>
          <w:lang w:val="hu-HU"/>
        </w:rPr>
        <w:t xml:space="preserve"> französisch</w:t>
      </w:r>
      <w:r>
        <w:rPr>
          <w:rFonts w:ascii="Calibri" w:hAnsi="Calibri" w:cs="Calibri"/>
          <w:sz w:val="20"/>
          <w:szCs w:val="20"/>
          <w:lang w:val="hu-HU"/>
        </w:rPr>
        <w:t xml:space="preserve"> spricht. </w:t>
      </w:r>
    </w:p>
    <w:p w:rsidR="003A0033" w:rsidRPr="002B63A4" w:rsidRDefault="003A0033" w:rsidP="002B63A4">
      <w:pPr>
        <w:pStyle w:val="Listenabsatz"/>
        <w:numPr>
          <w:ilvl w:val="0"/>
          <w:numId w:val="3"/>
        </w:numPr>
        <w:contextualSpacing w:val="0"/>
        <w:rPr>
          <w:rFonts w:ascii="Calibri" w:hAnsi="Calibri" w:cs="Calibri"/>
          <w:sz w:val="20"/>
          <w:szCs w:val="20"/>
          <w:lang w:val="hu-HU"/>
        </w:rPr>
      </w:pPr>
      <w:r w:rsidRPr="0003242E">
        <w:rPr>
          <w:rFonts w:ascii="Calibri" w:hAnsi="Calibri" w:cs="Calibri"/>
          <w:sz w:val="20"/>
          <w:szCs w:val="20"/>
          <w:lang w:val="hu-HU"/>
        </w:rPr>
        <w:t xml:space="preserve">Besuch </w:t>
      </w:r>
      <w:r>
        <w:rPr>
          <w:rFonts w:ascii="Calibri" w:hAnsi="Calibri" w:cs="Calibri"/>
          <w:sz w:val="20"/>
          <w:szCs w:val="20"/>
          <w:lang w:val="hu-HU"/>
        </w:rPr>
        <w:t xml:space="preserve">des Weingutes, </w:t>
      </w:r>
      <w:r w:rsidR="002B63A4">
        <w:rPr>
          <w:rFonts w:ascii="Calibri" w:hAnsi="Calibri" w:cs="Calibri"/>
          <w:sz w:val="20"/>
          <w:szCs w:val="20"/>
          <w:lang w:val="hu-HU"/>
        </w:rPr>
        <w:t>Spaziergang in den Weinbergen</w:t>
      </w:r>
    </w:p>
    <w:p w:rsidR="003A0033" w:rsidRDefault="003A0033" w:rsidP="003A0033">
      <w:pPr>
        <w:pStyle w:val="Listenabsatz"/>
        <w:numPr>
          <w:ilvl w:val="0"/>
          <w:numId w:val="3"/>
        </w:numPr>
        <w:contextualSpacing w:val="0"/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G</w:t>
      </w:r>
      <w:r w:rsidRPr="0003242E">
        <w:rPr>
          <w:rFonts w:ascii="Calibri" w:hAnsi="Calibri" w:cs="Calibri"/>
          <w:sz w:val="20"/>
          <w:szCs w:val="20"/>
          <w:lang w:val="hu-HU"/>
        </w:rPr>
        <w:t xml:space="preserve">roße </w:t>
      </w:r>
      <w:r>
        <w:rPr>
          <w:rFonts w:ascii="Calibri" w:hAnsi="Calibri" w:cs="Calibri"/>
          <w:sz w:val="20"/>
          <w:szCs w:val="20"/>
          <w:lang w:val="hu-HU"/>
        </w:rPr>
        <w:t>kommentierte Weinprobe</w:t>
      </w:r>
    </w:p>
    <w:p w:rsidR="003A0033" w:rsidRPr="0003242E" w:rsidRDefault="003A0033" w:rsidP="003A0033">
      <w:pPr>
        <w:pStyle w:val="Listenabsatz"/>
        <w:numPr>
          <w:ilvl w:val="0"/>
          <w:numId w:val="3"/>
        </w:numPr>
        <w:contextualSpacing w:val="0"/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 xml:space="preserve">Gemeinsames </w:t>
      </w:r>
      <w:r w:rsidRPr="0003242E">
        <w:rPr>
          <w:rFonts w:ascii="Calibri" w:hAnsi="Calibri" w:cs="Calibri"/>
          <w:sz w:val="20"/>
          <w:szCs w:val="20"/>
          <w:lang w:val="hu-HU"/>
        </w:rPr>
        <w:t xml:space="preserve">Abendessen im Restaurant „La Maison Jaune”, das zum Weingut gehört. </w:t>
      </w:r>
    </w:p>
    <w:p w:rsidR="0003242E" w:rsidRPr="003A0033" w:rsidRDefault="0003242E" w:rsidP="003A0033">
      <w:pPr>
        <w:rPr>
          <w:rFonts w:ascii="Calibri" w:hAnsi="Calibri" w:cs="Calibri"/>
          <w:sz w:val="20"/>
          <w:szCs w:val="20"/>
          <w:lang w:val="hu-HU"/>
        </w:rPr>
      </w:pPr>
    </w:p>
    <w:p w:rsidR="00BD2D64" w:rsidRPr="00577C59" w:rsidRDefault="001E6A40" w:rsidP="00BD2D64">
      <w:pPr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 xml:space="preserve">Am </w:t>
      </w:r>
      <w:r w:rsidR="00BD2D64">
        <w:rPr>
          <w:rFonts w:ascii="Calibri" w:hAnsi="Calibri" w:cs="Calibri"/>
          <w:sz w:val="20"/>
          <w:szCs w:val="20"/>
          <w:lang w:val="hu-HU"/>
        </w:rPr>
        <w:t xml:space="preserve">Nachmittag fahren wir zu </w:t>
      </w:r>
      <w:r w:rsidR="00BD2D64" w:rsidRPr="00504B13">
        <w:rPr>
          <w:rFonts w:ascii="Calibri" w:hAnsi="Calibri" w:cs="Calibri"/>
          <w:b/>
          <w:sz w:val="20"/>
          <w:szCs w:val="20"/>
          <w:lang w:val="hu-HU"/>
        </w:rPr>
        <w:t>Samuel Tinon</w:t>
      </w:r>
      <w:r w:rsidR="00BD2D64">
        <w:rPr>
          <w:rFonts w:ascii="Calibri" w:hAnsi="Calibri" w:cs="Calibri"/>
          <w:sz w:val="20"/>
          <w:szCs w:val="20"/>
          <w:lang w:val="hu-HU"/>
        </w:rPr>
        <w:t xml:space="preserve">: </w:t>
      </w:r>
    </w:p>
    <w:p w:rsidR="00BD2D64" w:rsidRDefault="001E6A40" w:rsidP="00C970F1">
      <w:pPr>
        <w:pStyle w:val="Listenabsatz"/>
        <w:numPr>
          <w:ilvl w:val="0"/>
          <w:numId w:val="4"/>
        </w:numPr>
        <w:contextualSpacing w:val="0"/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Wanderung  in</w:t>
      </w:r>
      <w:r w:rsidR="00BD2D64">
        <w:rPr>
          <w:rFonts w:ascii="Calibri" w:hAnsi="Calibri" w:cs="Calibri"/>
          <w:sz w:val="20"/>
          <w:szCs w:val="20"/>
          <w:lang w:val="hu-HU"/>
        </w:rPr>
        <w:t xml:space="preserve"> </w:t>
      </w:r>
      <w:r>
        <w:rPr>
          <w:rFonts w:ascii="Calibri" w:hAnsi="Calibri" w:cs="Calibri"/>
          <w:sz w:val="20"/>
          <w:szCs w:val="20"/>
          <w:lang w:val="hu-HU"/>
        </w:rPr>
        <w:t>seinem Steilhang, Besichtigung seines Gewölbek</w:t>
      </w:r>
      <w:r w:rsidR="00BD2D64">
        <w:rPr>
          <w:rFonts w:ascii="Calibri" w:hAnsi="Calibri" w:cs="Calibri"/>
          <w:sz w:val="20"/>
          <w:szCs w:val="20"/>
          <w:lang w:val="hu-HU"/>
        </w:rPr>
        <w:t>eller</w:t>
      </w:r>
      <w:r>
        <w:rPr>
          <w:rFonts w:ascii="Calibri" w:hAnsi="Calibri" w:cs="Calibri"/>
          <w:sz w:val="20"/>
          <w:szCs w:val="20"/>
          <w:lang w:val="hu-HU"/>
        </w:rPr>
        <w:t xml:space="preserve">s und Weinprobe </w:t>
      </w:r>
    </w:p>
    <w:p w:rsidR="001E6A40" w:rsidRDefault="0097658C" w:rsidP="00C970F1">
      <w:pPr>
        <w:pStyle w:val="Listenabsatz"/>
        <w:numPr>
          <w:ilvl w:val="0"/>
          <w:numId w:val="4"/>
        </w:numPr>
        <w:contextualSpacing w:val="0"/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Einfacher und traditionnelle</w:t>
      </w:r>
      <w:r w:rsidR="001E6A40">
        <w:rPr>
          <w:rFonts w:ascii="Calibri" w:hAnsi="Calibri" w:cs="Calibri"/>
          <w:sz w:val="20"/>
          <w:szCs w:val="20"/>
          <w:lang w:val="hu-HU"/>
        </w:rPr>
        <w:t>r</w:t>
      </w:r>
      <w:r>
        <w:rPr>
          <w:rFonts w:ascii="Calibri" w:hAnsi="Calibri" w:cs="Calibri"/>
          <w:sz w:val="20"/>
          <w:szCs w:val="20"/>
          <w:lang w:val="hu-HU"/>
        </w:rPr>
        <w:t xml:space="preserve"> </w:t>
      </w:r>
      <w:r w:rsidR="001E6A40">
        <w:rPr>
          <w:rFonts w:ascii="Calibri" w:hAnsi="Calibri" w:cs="Calibri"/>
          <w:sz w:val="20"/>
          <w:szCs w:val="20"/>
          <w:lang w:val="hu-HU"/>
        </w:rPr>
        <w:t>Familienabend</w:t>
      </w:r>
      <w:r w:rsidR="00C970F1" w:rsidRPr="00577C59">
        <w:rPr>
          <w:rFonts w:ascii="Calibri" w:hAnsi="Calibri" w:cs="Calibri"/>
          <w:sz w:val="20"/>
          <w:szCs w:val="20"/>
          <w:lang w:val="hu-HU"/>
        </w:rPr>
        <w:t xml:space="preserve">: wir sind bei </w:t>
      </w:r>
      <w:r w:rsidR="00BD2D64">
        <w:rPr>
          <w:rFonts w:ascii="Calibri" w:hAnsi="Calibri" w:cs="Calibri"/>
          <w:sz w:val="20"/>
          <w:szCs w:val="20"/>
          <w:lang w:val="hu-HU"/>
        </w:rPr>
        <w:t>ihm</w:t>
      </w:r>
      <w:r w:rsidR="00C970F1" w:rsidRPr="00577C59">
        <w:rPr>
          <w:rFonts w:ascii="Calibri" w:hAnsi="Calibri" w:cs="Calibri"/>
          <w:sz w:val="20"/>
          <w:szCs w:val="20"/>
          <w:lang w:val="hu-HU"/>
        </w:rPr>
        <w:t xml:space="preserve"> zu Hause eingeladen!</w:t>
      </w:r>
      <w:r w:rsidR="00BD2D64" w:rsidRPr="00BD2D64">
        <w:rPr>
          <w:rFonts w:ascii="Calibri" w:hAnsi="Calibri" w:cs="Calibri"/>
          <w:sz w:val="20"/>
          <w:szCs w:val="20"/>
          <w:lang w:val="hu-HU"/>
        </w:rPr>
        <w:t xml:space="preserve"> </w:t>
      </w:r>
    </w:p>
    <w:p w:rsidR="00C970F1" w:rsidRPr="00577C59" w:rsidRDefault="0097658C" w:rsidP="001E6A40">
      <w:pPr>
        <w:pStyle w:val="Listenabsatz"/>
        <w:contextualSpacing w:val="0"/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 xml:space="preserve">Draußen, auf </w:t>
      </w:r>
      <w:r w:rsidR="001E6A40">
        <w:rPr>
          <w:rFonts w:ascii="Calibri" w:hAnsi="Calibri" w:cs="Calibri"/>
          <w:sz w:val="20"/>
          <w:szCs w:val="20"/>
          <w:lang w:val="hu-HU"/>
        </w:rPr>
        <w:t xml:space="preserve">einem </w:t>
      </w:r>
      <w:r>
        <w:rPr>
          <w:rFonts w:ascii="Calibri" w:hAnsi="Calibri" w:cs="Calibri"/>
          <w:sz w:val="20"/>
          <w:szCs w:val="20"/>
          <w:lang w:val="hu-HU"/>
        </w:rPr>
        <w:t>Holzfeuer</w:t>
      </w:r>
      <w:r w:rsidR="001E6A40">
        <w:rPr>
          <w:rFonts w:ascii="Calibri" w:hAnsi="Calibri" w:cs="Calibri"/>
          <w:sz w:val="20"/>
          <w:szCs w:val="20"/>
          <w:lang w:val="hu-HU"/>
        </w:rPr>
        <w:t>,</w:t>
      </w:r>
      <w:r>
        <w:rPr>
          <w:rFonts w:ascii="Calibri" w:hAnsi="Calibri" w:cs="Calibri"/>
          <w:sz w:val="20"/>
          <w:szCs w:val="20"/>
          <w:lang w:val="hu-HU"/>
        </w:rPr>
        <w:t xml:space="preserve"> wird </w:t>
      </w:r>
      <w:r w:rsidR="001E6A40">
        <w:rPr>
          <w:rFonts w:ascii="Calibri" w:hAnsi="Calibri" w:cs="Calibri"/>
          <w:sz w:val="20"/>
          <w:szCs w:val="20"/>
          <w:lang w:val="hu-HU"/>
        </w:rPr>
        <w:t xml:space="preserve">ein typisches </w:t>
      </w:r>
      <w:r w:rsidR="00BD2D64">
        <w:rPr>
          <w:rFonts w:ascii="Calibri" w:hAnsi="Calibri" w:cs="Calibri"/>
          <w:sz w:val="20"/>
          <w:szCs w:val="20"/>
          <w:lang w:val="hu-HU"/>
        </w:rPr>
        <w:t>Gulasch</w:t>
      </w:r>
      <w:r>
        <w:rPr>
          <w:rFonts w:ascii="Calibri" w:hAnsi="Calibri" w:cs="Calibri"/>
          <w:sz w:val="20"/>
          <w:szCs w:val="20"/>
          <w:lang w:val="hu-HU"/>
        </w:rPr>
        <w:t xml:space="preserve"> gekocht. </w:t>
      </w:r>
    </w:p>
    <w:p w:rsidR="00C970F1" w:rsidRPr="00577C59" w:rsidRDefault="00C970F1" w:rsidP="00C970F1">
      <w:pPr>
        <w:rPr>
          <w:rFonts w:asciiTheme="minorHAnsi" w:hAnsiTheme="minorHAnsi" w:cstheme="minorBidi"/>
          <w:sz w:val="22"/>
          <w:szCs w:val="22"/>
          <w:lang w:val="hu-HU"/>
        </w:rPr>
      </w:pPr>
    </w:p>
    <w:p w:rsidR="00577C59" w:rsidRPr="00577C59" w:rsidRDefault="00577C59" w:rsidP="00C970F1">
      <w:pPr>
        <w:rPr>
          <w:rFonts w:ascii="Calibri" w:hAnsi="Calibri" w:cs="Calibri"/>
          <w:b/>
          <w:bCs/>
          <w:sz w:val="20"/>
          <w:szCs w:val="20"/>
          <w:lang w:val="hu-HU"/>
        </w:rPr>
      </w:pPr>
    </w:p>
    <w:p w:rsidR="00C970F1" w:rsidRPr="00577C59" w:rsidRDefault="00D02444" w:rsidP="00C970F1">
      <w:pPr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b/>
          <w:bCs/>
          <w:sz w:val="20"/>
          <w:szCs w:val="20"/>
          <w:lang w:val="hu-HU"/>
        </w:rPr>
        <w:lastRenderedPageBreak/>
        <w:t>Mittwoch</w:t>
      </w:r>
      <w:r w:rsidR="00C970F1" w:rsidRPr="00577C59">
        <w:rPr>
          <w:rFonts w:ascii="Calibri" w:hAnsi="Calibri" w:cs="Calibri"/>
          <w:sz w:val="20"/>
          <w:szCs w:val="20"/>
          <w:lang w:val="hu-HU"/>
        </w:rPr>
        <w:t xml:space="preserve">: </w:t>
      </w:r>
    </w:p>
    <w:p w:rsidR="00C970F1" w:rsidRPr="00577C59" w:rsidRDefault="00C970F1" w:rsidP="00C970F1">
      <w:pPr>
        <w:rPr>
          <w:rFonts w:ascii="Calibri" w:hAnsi="Calibri" w:cs="Calibri"/>
          <w:sz w:val="20"/>
          <w:szCs w:val="20"/>
          <w:lang w:val="hu-HU"/>
        </w:rPr>
      </w:pPr>
    </w:p>
    <w:p w:rsidR="00C970F1" w:rsidRPr="00577C59" w:rsidRDefault="00C970F1" w:rsidP="00C970F1">
      <w:pPr>
        <w:rPr>
          <w:rFonts w:ascii="Calibri" w:hAnsi="Calibri" w:cs="Calibri"/>
          <w:sz w:val="20"/>
          <w:szCs w:val="20"/>
          <w:lang w:val="hu-HU"/>
        </w:rPr>
      </w:pPr>
      <w:r w:rsidRPr="00577C59">
        <w:rPr>
          <w:rFonts w:ascii="Calibri" w:hAnsi="Calibri" w:cs="Calibri"/>
          <w:sz w:val="20"/>
          <w:szCs w:val="20"/>
          <w:lang w:val="hu-HU"/>
        </w:rPr>
        <w:t>Abfahrt nach Budapest</w:t>
      </w:r>
      <w:r w:rsidR="001E6A40">
        <w:rPr>
          <w:rFonts w:ascii="Calibri" w:hAnsi="Calibri" w:cs="Calibri"/>
          <w:sz w:val="20"/>
          <w:szCs w:val="20"/>
          <w:lang w:val="hu-HU"/>
        </w:rPr>
        <w:t xml:space="preserve"> mit Samuel </w:t>
      </w:r>
    </w:p>
    <w:p w:rsidR="00663686" w:rsidRDefault="00663686" w:rsidP="00C970F1">
      <w:pPr>
        <w:pStyle w:val="Listenabsatz"/>
        <w:numPr>
          <w:ilvl w:val="0"/>
          <w:numId w:val="4"/>
        </w:numPr>
        <w:contextualSpacing w:val="0"/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Individuelle Fahrt zum Flughafen für frühere Flüge</w:t>
      </w:r>
    </w:p>
    <w:p w:rsidR="0097658C" w:rsidRDefault="0097658C" w:rsidP="00C970F1">
      <w:pPr>
        <w:pStyle w:val="Listenabsatz"/>
        <w:numPr>
          <w:ilvl w:val="0"/>
          <w:numId w:val="4"/>
        </w:numPr>
        <w:contextualSpacing w:val="0"/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Besuch in der Markhalle</w:t>
      </w:r>
    </w:p>
    <w:p w:rsidR="00C970F1" w:rsidRPr="00BA5526" w:rsidRDefault="00C20FD8" w:rsidP="00C970F1">
      <w:pPr>
        <w:pStyle w:val="Listenabsatz"/>
        <w:numPr>
          <w:ilvl w:val="0"/>
          <w:numId w:val="4"/>
        </w:numPr>
        <w:contextualSpacing w:val="0"/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 xml:space="preserve">Ungarische Weinprobe: </w:t>
      </w:r>
      <w:r w:rsidR="00C970F1" w:rsidRPr="00577C59">
        <w:rPr>
          <w:rFonts w:ascii="Calibri" w:hAnsi="Calibri" w:cs="Calibri"/>
          <w:sz w:val="20"/>
          <w:szCs w:val="20"/>
          <w:lang w:val="hu-HU"/>
        </w:rPr>
        <w:t>Präsentation der unga</w:t>
      </w:r>
      <w:r w:rsidR="001E6A40">
        <w:rPr>
          <w:rFonts w:ascii="Calibri" w:hAnsi="Calibri" w:cs="Calibri"/>
          <w:sz w:val="20"/>
          <w:szCs w:val="20"/>
          <w:lang w:val="hu-HU"/>
        </w:rPr>
        <w:t xml:space="preserve">rischen Weinregionen mit </w:t>
      </w:r>
      <w:r>
        <w:rPr>
          <w:rFonts w:ascii="Calibri" w:hAnsi="Calibri" w:cs="Calibri"/>
          <w:sz w:val="20"/>
          <w:szCs w:val="20"/>
          <w:lang w:val="hu-HU"/>
        </w:rPr>
        <w:t>einer kleinen Auswahl</w:t>
      </w:r>
      <w:r w:rsidR="001E6A40">
        <w:rPr>
          <w:rFonts w:ascii="Calibri" w:hAnsi="Calibri" w:cs="Calibri"/>
          <w:sz w:val="20"/>
          <w:szCs w:val="20"/>
          <w:lang w:val="hu-HU"/>
        </w:rPr>
        <w:t xml:space="preserve"> und Imbiss (Ort noch nicht </w:t>
      </w:r>
      <w:r>
        <w:rPr>
          <w:rFonts w:ascii="Calibri" w:hAnsi="Calibri" w:cs="Calibri"/>
          <w:sz w:val="20"/>
          <w:szCs w:val="20"/>
          <w:lang w:val="hu-HU"/>
        </w:rPr>
        <w:t>bekannt</w:t>
      </w:r>
      <w:r w:rsidR="001E6A40">
        <w:rPr>
          <w:rFonts w:ascii="Calibri" w:hAnsi="Calibri" w:cs="Calibri"/>
          <w:sz w:val="20"/>
          <w:szCs w:val="20"/>
          <w:lang w:val="hu-HU"/>
        </w:rPr>
        <w:t xml:space="preserve">). </w:t>
      </w:r>
    </w:p>
    <w:p w:rsidR="00C970F1" w:rsidRPr="00577C59" w:rsidRDefault="00C20FD8" w:rsidP="00C970F1">
      <w:pPr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 xml:space="preserve">Danach </w:t>
      </w:r>
      <w:r w:rsidR="00C970F1" w:rsidRPr="00577C59">
        <w:rPr>
          <w:rFonts w:ascii="Calibri" w:hAnsi="Calibri" w:cs="Calibri"/>
          <w:sz w:val="20"/>
          <w:szCs w:val="20"/>
          <w:lang w:val="hu-HU"/>
        </w:rPr>
        <w:t>Zeit für Besichtigungen und Spaziergänge</w:t>
      </w:r>
      <w:r w:rsidR="001E6A40">
        <w:rPr>
          <w:rFonts w:ascii="Calibri" w:hAnsi="Calibri" w:cs="Calibri"/>
          <w:sz w:val="20"/>
          <w:szCs w:val="20"/>
          <w:lang w:val="hu-HU"/>
        </w:rPr>
        <w:t xml:space="preserve"> in der Altstadt am Schloss.</w:t>
      </w:r>
    </w:p>
    <w:p w:rsidR="00C970F1" w:rsidRDefault="00C970F1" w:rsidP="00C970F1">
      <w:pPr>
        <w:rPr>
          <w:rFonts w:ascii="Calibri" w:hAnsi="Calibri" w:cs="Calibri"/>
          <w:sz w:val="20"/>
          <w:szCs w:val="20"/>
          <w:lang w:val="hu-HU"/>
        </w:rPr>
      </w:pPr>
    </w:p>
    <w:p w:rsidR="00C20FD8" w:rsidRDefault="00C970F1" w:rsidP="00C20FD8">
      <w:pPr>
        <w:rPr>
          <w:rFonts w:ascii="Calibri" w:hAnsi="Calibri" w:cs="Calibri"/>
          <w:sz w:val="20"/>
          <w:szCs w:val="20"/>
          <w:lang w:val="hu-HU"/>
        </w:rPr>
      </w:pPr>
      <w:r w:rsidRPr="00577C59">
        <w:rPr>
          <w:rFonts w:ascii="Calibri" w:hAnsi="Calibri" w:cs="Calibri"/>
          <w:sz w:val="20"/>
          <w:szCs w:val="20"/>
          <w:lang w:val="hu-HU"/>
        </w:rPr>
        <w:t xml:space="preserve">18.30     </w:t>
      </w:r>
      <w:r w:rsidR="00C20FD8">
        <w:rPr>
          <w:rFonts w:ascii="Calibri" w:hAnsi="Calibri" w:cs="Calibri"/>
          <w:sz w:val="20"/>
          <w:szCs w:val="20"/>
          <w:lang w:val="hu-HU"/>
        </w:rPr>
        <w:t xml:space="preserve">Gemeinsame </w:t>
      </w:r>
      <w:r w:rsidRPr="00577C59">
        <w:rPr>
          <w:rFonts w:ascii="Calibri" w:hAnsi="Calibri" w:cs="Calibri"/>
          <w:sz w:val="20"/>
          <w:szCs w:val="20"/>
          <w:lang w:val="hu-HU"/>
        </w:rPr>
        <w:t>Abfahrt zum Flughafen-Terminal 2B (unser gesam</w:t>
      </w:r>
      <w:r w:rsidR="00C20FD8">
        <w:rPr>
          <w:rFonts w:ascii="Calibri" w:hAnsi="Calibri" w:cs="Calibri"/>
          <w:sz w:val="20"/>
          <w:szCs w:val="20"/>
          <w:lang w:val="hu-HU"/>
        </w:rPr>
        <w:t>tes Gepäck kann tagsüber im Bus</w:t>
      </w:r>
    </w:p>
    <w:p w:rsidR="00C970F1" w:rsidRPr="00577C59" w:rsidRDefault="00C970F1" w:rsidP="00C20FD8">
      <w:pPr>
        <w:ind w:firstLine="708"/>
        <w:rPr>
          <w:rFonts w:ascii="Calibri" w:hAnsi="Calibri" w:cs="Calibri"/>
          <w:sz w:val="20"/>
          <w:szCs w:val="20"/>
          <w:lang w:val="hu-HU"/>
        </w:rPr>
      </w:pPr>
      <w:r w:rsidRPr="00577C59">
        <w:rPr>
          <w:rFonts w:ascii="Calibri" w:hAnsi="Calibri" w:cs="Calibri"/>
          <w:sz w:val="20"/>
          <w:szCs w:val="20"/>
          <w:lang w:val="hu-HU"/>
        </w:rPr>
        <w:t xml:space="preserve">bleiben. Der Fahrer wird es bewachen). </w:t>
      </w:r>
    </w:p>
    <w:p w:rsidR="00A4223D" w:rsidRDefault="00C970F1" w:rsidP="00C970F1">
      <w:pPr>
        <w:rPr>
          <w:rFonts w:ascii="Calibri" w:hAnsi="Calibri" w:cs="Calibri"/>
          <w:sz w:val="20"/>
          <w:szCs w:val="20"/>
          <w:lang w:val="hu-HU"/>
        </w:rPr>
      </w:pPr>
      <w:r w:rsidRPr="00577C59">
        <w:rPr>
          <w:rFonts w:ascii="Calibri" w:hAnsi="Calibri" w:cs="Calibri"/>
          <w:sz w:val="20"/>
          <w:szCs w:val="20"/>
          <w:lang w:val="hu-HU"/>
        </w:rPr>
        <w:t xml:space="preserve">20.40     Abflug nach Köln </w:t>
      </w:r>
      <w:r w:rsidR="00BA5526">
        <w:rPr>
          <w:rFonts w:ascii="Calibri" w:hAnsi="Calibri" w:cs="Calibri"/>
          <w:sz w:val="20"/>
          <w:szCs w:val="20"/>
          <w:lang w:val="hu-HU"/>
        </w:rPr>
        <w:t>–</w:t>
      </w:r>
      <w:r w:rsidRPr="00577C59">
        <w:rPr>
          <w:rFonts w:ascii="Calibri" w:hAnsi="Calibri" w:cs="Calibri"/>
          <w:sz w:val="20"/>
          <w:szCs w:val="20"/>
          <w:lang w:val="hu-HU"/>
        </w:rPr>
        <w:t xml:space="preserve"> Germanwings</w:t>
      </w:r>
      <w:r w:rsidR="00BA5526">
        <w:rPr>
          <w:rFonts w:ascii="Calibri" w:hAnsi="Calibri" w:cs="Calibri"/>
          <w:sz w:val="20"/>
          <w:szCs w:val="20"/>
          <w:lang w:val="hu-HU"/>
        </w:rPr>
        <w:t xml:space="preserve">                       </w:t>
      </w:r>
    </w:p>
    <w:p w:rsidR="00C970F1" w:rsidRPr="00577C59" w:rsidRDefault="00663686" w:rsidP="00C970F1">
      <w:pPr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21.35</w:t>
      </w:r>
      <w:r w:rsidR="00C970F1" w:rsidRPr="00577C59">
        <w:rPr>
          <w:rFonts w:ascii="Calibri" w:hAnsi="Calibri" w:cs="Calibri"/>
          <w:sz w:val="20"/>
          <w:szCs w:val="20"/>
          <w:lang w:val="hu-HU"/>
        </w:rPr>
        <w:t xml:space="preserve">     Abflug nach Stuttgart – Germanwings </w:t>
      </w:r>
    </w:p>
    <w:p w:rsidR="00A073A2" w:rsidRDefault="00A073A2" w:rsidP="00B968CD">
      <w:pPr>
        <w:rPr>
          <w:rFonts w:asciiTheme="minorHAnsi" w:hAnsiTheme="minorHAnsi" w:cstheme="minorHAnsi"/>
          <w:sz w:val="20"/>
          <w:szCs w:val="20"/>
          <w:lang w:val="hu-HU"/>
        </w:rPr>
      </w:pPr>
    </w:p>
    <w:p w:rsidR="00D02444" w:rsidRDefault="00D02444" w:rsidP="00B968CD">
      <w:pPr>
        <w:rPr>
          <w:rFonts w:asciiTheme="minorHAnsi" w:hAnsiTheme="minorHAnsi" w:cstheme="minorHAnsi"/>
          <w:sz w:val="20"/>
          <w:szCs w:val="20"/>
          <w:lang w:val="hu-HU"/>
        </w:rPr>
      </w:pPr>
    </w:p>
    <w:p w:rsidR="00D02444" w:rsidRPr="00D02444" w:rsidRDefault="00D02444" w:rsidP="00B968CD">
      <w:pPr>
        <w:rPr>
          <w:rFonts w:asciiTheme="minorHAnsi" w:hAnsiTheme="minorHAnsi" w:cstheme="minorHAnsi"/>
          <w:sz w:val="20"/>
          <w:szCs w:val="20"/>
        </w:rPr>
      </w:pPr>
    </w:p>
    <w:p w:rsidR="00575692" w:rsidRPr="00577C59" w:rsidRDefault="00575692" w:rsidP="00B968CD">
      <w:pPr>
        <w:rPr>
          <w:rFonts w:asciiTheme="minorHAnsi" w:hAnsiTheme="minorHAnsi" w:cstheme="minorHAnsi"/>
          <w:sz w:val="20"/>
          <w:szCs w:val="20"/>
          <w:lang w:val="hu-HU"/>
        </w:rPr>
      </w:pPr>
    </w:p>
    <w:p w:rsidR="00046993" w:rsidRPr="00D02444" w:rsidRDefault="00953693" w:rsidP="00575692">
      <w:pPr>
        <w:ind w:left="1416" w:hanging="1416"/>
        <w:rPr>
          <w:rFonts w:asciiTheme="minorHAnsi" w:hAnsiTheme="minorHAnsi" w:cstheme="minorHAnsi"/>
          <w:b/>
          <w:sz w:val="20"/>
          <w:szCs w:val="20"/>
          <w:u w:val="single"/>
          <w:lang w:val="hu-HU"/>
        </w:rPr>
      </w:pPr>
      <w:r w:rsidRPr="008E0FF1">
        <w:rPr>
          <w:rFonts w:asciiTheme="minorHAnsi" w:hAnsiTheme="minorHAnsi" w:cstheme="minorHAnsi"/>
          <w:b/>
          <w:sz w:val="20"/>
          <w:szCs w:val="20"/>
          <w:u w:val="single"/>
          <w:lang w:val="hu-HU"/>
        </w:rPr>
        <w:t>Weitere Infos</w:t>
      </w:r>
      <w:r w:rsidR="00046993" w:rsidRPr="00D02444">
        <w:rPr>
          <w:rFonts w:asciiTheme="minorHAnsi" w:hAnsiTheme="minorHAnsi" w:cstheme="minorHAnsi"/>
          <w:b/>
          <w:sz w:val="20"/>
          <w:szCs w:val="20"/>
          <w:u w:val="single"/>
          <w:lang w:val="hu-HU"/>
        </w:rPr>
        <w:t> </w:t>
      </w:r>
      <w:r w:rsidR="00D02444" w:rsidRPr="00D02444">
        <w:rPr>
          <w:rFonts w:asciiTheme="minorHAnsi" w:hAnsiTheme="minorHAnsi" w:cstheme="minorHAnsi"/>
          <w:b/>
          <w:sz w:val="20"/>
          <w:szCs w:val="20"/>
          <w:u w:val="single"/>
          <w:lang w:val="hu-HU"/>
        </w:rPr>
        <w:t>zu den Weingütern</w:t>
      </w:r>
      <w:r w:rsidR="00046993" w:rsidRPr="00D02444">
        <w:rPr>
          <w:rFonts w:asciiTheme="minorHAnsi" w:hAnsiTheme="minorHAnsi" w:cstheme="minorHAnsi"/>
          <w:b/>
          <w:sz w:val="20"/>
          <w:szCs w:val="20"/>
          <w:u w:val="single"/>
          <w:lang w:val="hu-HU"/>
        </w:rPr>
        <w:t>:</w:t>
      </w:r>
    </w:p>
    <w:p w:rsidR="00575692" w:rsidRPr="00577C59" w:rsidRDefault="00575692" w:rsidP="00577C59">
      <w:pPr>
        <w:rPr>
          <w:rFonts w:asciiTheme="minorHAnsi" w:hAnsiTheme="minorHAnsi" w:cstheme="minorHAnsi"/>
          <w:sz w:val="20"/>
          <w:szCs w:val="20"/>
          <w:lang w:val="hu-HU"/>
        </w:rPr>
      </w:pPr>
    </w:p>
    <w:p w:rsidR="00D02444" w:rsidRPr="00577C59" w:rsidRDefault="00D02444" w:rsidP="00D02444">
      <w:pPr>
        <w:ind w:left="1416" w:hanging="1416"/>
        <w:rPr>
          <w:rFonts w:asciiTheme="minorHAnsi" w:hAnsiTheme="minorHAnsi" w:cstheme="minorHAnsi"/>
          <w:b/>
          <w:sz w:val="20"/>
          <w:szCs w:val="20"/>
          <w:lang w:val="hu-HU"/>
        </w:rPr>
      </w:pPr>
      <w:r w:rsidRPr="00577C59">
        <w:rPr>
          <w:rFonts w:asciiTheme="minorHAnsi" w:hAnsiTheme="minorHAnsi" w:cstheme="minorHAnsi"/>
          <w:b/>
          <w:sz w:val="20"/>
          <w:szCs w:val="20"/>
          <w:lang w:val="hu-HU"/>
        </w:rPr>
        <w:t>Oremus</w:t>
      </w:r>
    </w:p>
    <w:p w:rsidR="00D02444" w:rsidRDefault="00220537" w:rsidP="00D02444">
      <w:pPr>
        <w:ind w:left="1416" w:hanging="1416"/>
        <w:rPr>
          <w:rFonts w:asciiTheme="minorHAnsi" w:hAnsiTheme="minorHAnsi" w:cstheme="minorHAnsi"/>
          <w:sz w:val="20"/>
          <w:szCs w:val="20"/>
          <w:lang w:val="hu-HU"/>
        </w:rPr>
      </w:pPr>
      <w:hyperlink r:id="rId8" w:history="1">
        <w:r w:rsidR="00D02444" w:rsidRPr="00D02444">
          <w:rPr>
            <w:rFonts w:asciiTheme="minorHAnsi" w:hAnsiTheme="minorHAnsi" w:cstheme="minorHAnsi"/>
            <w:sz w:val="20"/>
            <w:szCs w:val="20"/>
            <w:lang w:val="hu-HU"/>
          </w:rPr>
          <w:t>www.tokajoremus.com</w:t>
        </w:r>
      </w:hyperlink>
    </w:p>
    <w:p w:rsidR="00D02444" w:rsidRPr="00577C59" w:rsidRDefault="00D02444" w:rsidP="00D02444">
      <w:pPr>
        <w:ind w:left="1416" w:hanging="1416"/>
        <w:rPr>
          <w:rFonts w:asciiTheme="minorHAnsi" w:hAnsiTheme="minorHAnsi" w:cstheme="minorHAnsi"/>
          <w:sz w:val="20"/>
          <w:szCs w:val="20"/>
          <w:lang w:val="hu-HU"/>
        </w:rPr>
      </w:pPr>
    </w:p>
    <w:p w:rsidR="00D02444" w:rsidRPr="00504B13" w:rsidRDefault="00D02444" w:rsidP="00D02444">
      <w:pPr>
        <w:ind w:left="1416" w:hanging="1416"/>
        <w:rPr>
          <w:rFonts w:asciiTheme="minorHAnsi" w:hAnsiTheme="minorHAnsi" w:cstheme="minorHAnsi"/>
          <w:b/>
          <w:sz w:val="20"/>
          <w:szCs w:val="20"/>
          <w:lang w:val="hu-HU"/>
        </w:rPr>
      </w:pPr>
      <w:r w:rsidRPr="00504B13">
        <w:rPr>
          <w:rFonts w:asciiTheme="minorHAnsi" w:hAnsiTheme="minorHAnsi" w:cstheme="minorHAnsi"/>
          <w:b/>
          <w:sz w:val="20"/>
          <w:szCs w:val="20"/>
          <w:lang w:val="hu-HU"/>
        </w:rPr>
        <w:t>Szent Tamás KFT</w:t>
      </w:r>
    </w:p>
    <w:p w:rsidR="00D02444" w:rsidRDefault="00220537" w:rsidP="00D02444">
      <w:pPr>
        <w:ind w:left="1416" w:hanging="1416"/>
        <w:rPr>
          <w:rFonts w:asciiTheme="minorHAnsi" w:hAnsiTheme="minorHAnsi" w:cstheme="minorHAnsi"/>
          <w:sz w:val="20"/>
          <w:szCs w:val="20"/>
          <w:lang w:val="hu-HU"/>
        </w:rPr>
      </w:pPr>
      <w:hyperlink r:id="rId9" w:history="1">
        <w:r w:rsidR="00D02444" w:rsidRPr="00504B13">
          <w:rPr>
            <w:rFonts w:asciiTheme="minorHAnsi" w:hAnsiTheme="minorHAnsi" w:cstheme="minorHAnsi"/>
            <w:sz w:val="20"/>
            <w:szCs w:val="20"/>
            <w:lang w:val="hu-HU"/>
          </w:rPr>
          <w:t>www.szenttamas.hu/eng/mad-39093</w:t>
        </w:r>
      </w:hyperlink>
    </w:p>
    <w:p w:rsidR="00D02444" w:rsidRPr="00504B13" w:rsidRDefault="00D02444" w:rsidP="00D02444">
      <w:pPr>
        <w:ind w:left="1416" w:hanging="1416"/>
        <w:rPr>
          <w:rFonts w:asciiTheme="minorHAnsi" w:hAnsiTheme="minorHAnsi" w:cstheme="minorHAnsi"/>
          <w:sz w:val="20"/>
          <w:szCs w:val="20"/>
          <w:lang w:val="hu-HU"/>
        </w:rPr>
      </w:pPr>
    </w:p>
    <w:p w:rsidR="00D02444" w:rsidRPr="00135BC5" w:rsidRDefault="00D02444" w:rsidP="00D02444">
      <w:pPr>
        <w:ind w:left="1416" w:hanging="1416"/>
        <w:rPr>
          <w:rFonts w:ascii="Calibri" w:hAnsi="Calibri" w:cs="Calibri"/>
          <w:b/>
          <w:sz w:val="20"/>
          <w:szCs w:val="20"/>
          <w:lang w:val="hu-HU"/>
        </w:rPr>
      </w:pPr>
      <w:r w:rsidRPr="00135BC5">
        <w:rPr>
          <w:rFonts w:ascii="Calibri" w:hAnsi="Calibri" w:cs="Calibri"/>
          <w:b/>
          <w:sz w:val="20"/>
          <w:szCs w:val="20"/>
          <w:lang w:val="hu-HU"/>
        </w:rPr>
        <w:t>Disznókő</w:t>
      </w:r>
    </w:p>
    <w:p w:rsidR="00D02444" w:rsidRPr="00D02444" w:rsidRDefault="00220537" w:rsidP="00D02444">
      <w:pPr>
        <w:ind w:left="1416" w:hanging="1416"/>
        <w:rPr>
          <w:rFonts w:asciiTheme="minorHAnsi" w:hAnsiTheme="minorHAnsi" w:cstheme="minorHAnsi"/>
          <w:sz w:val="20"/>
          <w:szCs w:val="20"/>
          <w:lang w:val="hu-HU"/>
        </w:rPr>
      </w:pPr>
      <w:hyperlink r:id="rId10" w:history="1">
        <w:r w:rsidR="00D02444" w:rsidRPr="00D02444">
          <w:rPr>
            <w:rFonts w:asciiTheme="minorHAnsi" w:hAnsiTheme="minorHAnsi" w:cstheme="minorHAnsi"/>
            <w:sz w:val="20"/>
            <w:szCs w:val="20"/>
            <w:lang w:val="hu-HU"/>
          </w:rPr>
          <w:t>www.disznoko.hu</w:t>
        </w:r>
      </w:hyperlink>
    </w:p>
    <w:p w:rsidR="00D02444" w:rsidRPr="00577C59" w:rsidRDefault="00D02444" w:rsidP="00D02444">
      <w:pPr>
        <w:ind w:left="1416" w:hanging="1416"/>
        <w:rPr>
          <w:rFonts w:asciiTheme="minorHAnsi" w:hAnsiTheme="minorHAnsi" w:cstheme="minorHAnsi"/>
          <w:sz w:val="20"/>
          <w:szCs w:val="20"/>
          <w:lang w:val="hu-HU"/>
        </w:rPr>
      </w:pPr>
    </w:p>
    <w:p w:rsidR="00046993" w:rsidRPr="00577C59" w:rsidRDefault="00046993" w:rsidP="00575692">
      <w:pPr>
        <w:ind w:left="1416" w:hanging="1416"/>
        <w:rPr>
          <w:rFonts w:asciiTheme="minorHAnsi" w:hAnsiTheme="minorHAnsi" w:cstheme="minorHAnsi"/>
          <w:b/>
          <w:sz w:val="20"/>
          <w:szCs w:val="20"/>
          <w:lang w:val="hu-HU"/>
        </w:rPr>
      </w:pPr>
      <w:r w:rsidRPr="00577C59">
        <w:rPr>
          <w:rFonts w:asciiTheme="minorHAnsi" w:hAnsiTheme="minorHAnsi" w:cstheme="minorHAnsi"/>
          <w:b/>
          <w:sz w:val="20"/>
          <w:szCs w:val="20"/>
          <w:lang w:val="hu-HU"/>
        </w:rPr>
        <w:t xml:space="preserve">Samuel Tinon </w:t>
      </w:r>
    </w:p>
    <w:p w:rsidR="00953693" w:rsidRDefault="00220537" w:rsidP="0097658C">
      <w:pPr>
        <w:ind w:left="1416" w:hanging="1416"/>
      </w:pPr>
      <w:hyperlink r:id="rId11" w:history="1">
        <w:r w:rsidR="00046993" w:rsidRPr="00577C59">
          <w:rPr>
            <w:rFonts w:asciiTheme="minorHAnsi" w:hAnsiTheme="minorHAnsi" w:cstheme="minorHAnsi"/>
            <w:sz w:val="20"/>
            <w:szCs w:val="20"/>
            <w:lang w:val="hu-HU"/>
          </w:rPr>
          <w:t>www.samueltinon.com</w:t>
        </w:r>
      </w:hyperlink>
    </w:p>
    <w:p w:rsidR="00504B13" w:rsidRPr="00504B13" w:rsidRDefault="00504B13" w:rsidP="00D02444">
      <w:pPr>
        <w:rPr>
          <w:rFonts w:asciiTheme="minorHAnsi" w:hAnsiTheme="minorHAnsi" w:cstheme="minorHAnsi"/>
          <w:sz w:val="20"/>
          <w:szCs w:val="20"/>
          <w:lang w:val="hu-HU"/>
        </w:rPr>
      </w:pPr>
    </w:p>
    <w:p w:rsidR="00C970F1" w:rsidRPr="00577C59" w:rsidRDefault="00C970F1" w:rsidP="0097658C">
      <w:pPr>
        <w:rPr>
          <w:rFonts w:asciiTheme="minorHAnsi" w:hAnsiTheme="minorHAnsi" w:cstheme="minorHAnsi"/>
          <w:b/>
          <w:sz w:val="20"/>
          <w:szCs w:val="20"/>
          <w:lang w:val="hu-HU"/>
        </w:rPr>
      </w:pPr>
    </w:p>
    <w:p w:rsidR="00575692" w:rsidRPr="00577C59" w:rsidRDefault="00575692" w:rsidP="0097658C">
      <w:pPr>
        <w:rPr>
          <w:rFonts w:asciiTheme="minorHAnsi" w:hAnsiTheme="minorHAnsi" w:cstheme="minorHAnsi"/>
          <w:b/>
          <w:sz w:val="20"/>
          <w:szCs w:val="20"/>
          <w:lang w:val="hu-HU"/>
        </w:rPr>
      </w:pPr>
    </w:p>
    <w:p w:rsidR="00577C59" w:rsidRPr="00577C59" w:rsidRDefault="00953693" w:rsidP="00953693">
      <w:pPr>
        <w:rPr>
          <w:rFonts w:asciiTheme="minorHAnsi" w:hAnsiTheme="minorHAnsi" w:cstheme="minorHAnsi"/>
          <w:b/>
          <w:sz w:val="20"/>
          <w:szCs w:val="20"/>
          <w:lang w:val="hu-HU"/>
        </w:rPr>
      </w:pPr>
      <w:r w:rsidRPr="00577C59">
        <w:rPr>
          <w:rFonts w:asciiTheme="minorHAnsi" w:hAnsiTheme="minorHAnsi" w:cstheme="minorHAnsi"/>
          <w:b/>
          <w:sz w:val="20"/>
          <w:szCs w:val="20"/>
          <w:lang w:val="hu-HU"/>
        </w:rPr>
        <w:t xml:space="preserve">Währung vor Ort: </w:t>
      </w:r>
    </w:p>
    <w:p w:rsidR="00044D6C" w:rsidRPr="00577C59" w:rsidRDefault="00736DC1" w:rsidP="00BA5526">
      <w:pPr>
        <w:ind w:left="1416" w:hanging="1416"/>
        <w:rPr>
          <w:rFonts w:asciiTheme="minorHAnsi" w:hAnsiTheme="minorHAnsi" w:cstheme="minorHAnsi"/>
          <w:sz w:val="20"/>
          <w:szCs w:val="20"/>
          <w:lang w:val="hu-HU"/>
        </w:rPr>
      </w:pPr>
      <w:r w:rsidRPr="00577C59">
        <w:rPr>
          <w:rFonts w:asciiTheme="minorHAnsi" w:hAnsiTheme="minorHAnsi" w:cstheme="minorHAnsi"/>
          <w:sz w:val="20"/>
          <w:szCs w:val="20"/>
          <w:lang w:val="hu-HU"/>
        </w:rPr>
        <w:t xml:space="preserve">Forint: </w:t>
      </w:r>
      <w:r w:rsidR="00044D6C" w:rsidRPr="00577C59">
        <w:rPr>
          <w:rFonts w:asciiTheme="minorHAnsi" w:hAnsiTheme="minorHAnsi" w:cstheme="minorHAnsi"/>
          <w:sz w:val="20"/>
          <w:szCs w:val="20"/>
          <w:lang w:val="hu-HU"/>
        </w:rPr>
        <w:t xml:space="preserve"> </w:t>
      </w:r>
      <w:r w:rsidR="00BA5526">
        <w:rPr>
          <w:rFonts w:asciiTheme="minorHAnsi" w:hAnsiTheme="minorHAnsi" w:cstheme="minorHAnsi"/>
          <w:sz w:val="20"/>
          <w:szCs w:val="20"/>
          <w:lang w:val="hu-HU"/>
        </w:rPr>
        <w:tab/>
      </w:r>
      <w:r w:rsidR="00BA5526">
        <w:rPr>
          <w:rFonts w:asciiTheme="minorHAnsi" w:hAnsiTheme="minorHAnsi" w:cstheme="minorHAnsi"/>
          <w:sz w:val="20"/>
          <w:szCs w:val="20"/>
          <w:lang w:val="hu-HU"/>
        </w:rPr>
        <w:tab/>
      </w:r>
      <w:r w:rsidRPr="00577C59">
        <w:rPr>
          <w:rFonts w:asciiTheme="minorHAnsi" w:hAnsiTheme="minorHAnsi" w:cstheme="minorHAnsi"/>
          <w:sz w:val="20"/>
          <w:szCs w:val="20"/>
          <w:lang w:val="hu-HU"/>
        </w:rPr>
        <w:t xml:space="preserve">1 </w:t>
      </w:r>
      <w:hyperlink r:id="rId12" w:tooltip="Euro" w:history="1">
        <w:r w:rsidRPr="00577C59">
          <w:rPr>
            <w:rFonts w:asciiTheme="minorHAnsi" w:hAnsiTheme="minorHAnsi" w:cstheme="minorHAnsi"/>
            <w:sz w:val="20"/>
            <w:szCs w:val="20"/>
            <w:lang w:val="hu-HU"/>
          </w:rPr>
          <w:t>EUR</w:t>
        </w:r>
      </w:hyperlink>
      <w:r w:rsidR="00663686">
        <w:rPr>
          <w:rFonts w:asciiTheme="minorHAnsi" w:hAnsiTheme="minorHAnsi" w:cstheme="minorHAnsi"/>
          <w:sz w:val="20"/>
          <w:szCs w:val="20"/>
          <w:lang w:val="hu-HU"/>
        </w:rPr>
        <w:t xml:space="preserve"> = 305,959</w:t>
      </w:r>
      <w:r w:rsidR="00044D6C" w:rsidRPr="00577C59">
        <w:rPr>
          <w:rFonts w:asciiTheme="minorHAnsi" w:hAnsiTheme="minorHAnsi" w:cstheme="minorHAnsi"/>
          <w:sz w:val="20"/>
          <w:szCs w:val="20"/>
          <w:lang w:val="hu-HU"/>
        </w:rPr>
        <w:t xml:space="preserve"> HUF</w:t>
      </w:r>
    </w:p>
    <w:p w:rsidR="00044D6C" w:rsidRPr="00577C59" w:rsidRDefault="00CD78B1" w:rsidP="00BA5526">
      <w:pPr>
        <w:ind w:left="1416" w:firstLine="708"/>
        <w:rPr>
          <w:rFonts w:asciiTheme="minorHAnsi" w:hAnsiTheme="minorHAnsi" w:cstheme="minorHAnsi"/>
          <w:sz w:val="20"/>
          <w:szCs w:val="20"/>
          <w:lang w:val="hu-HU"/>
        </w:rPr>
      </w:pPr>
      <w:r w:rsidRPr="00577C59">
        <w:rPr>
          <w:rFonts w:asciiTheme="minorHAnsi" w:hAnsiTheme="minorHAnsi" w:cstheme="minorHAnsi"/>
          <w:sz w:val="20"/>
          <w:szCs w:val="20"/>
          <w:lang w:val="hu-HU"/>
        </w:rPr>
        <w:t>1</w:t>
      </w:r>
      <w:r w:rsidR="00736DC1" w:rsidRPr="00577C59">
        <w:rPr>
          <w:rFonts w:asciiTheme="minorHAnsi" w:hAnsiTheme="minorHAnsi" w:cstheme="minorHAnsi"/>
          <w:sz w:val="20"/>
          <w:szCs w:val="20"/>
          <w:lang w:val="hu-HU"/>
        </w:rPr>
        <w:t xml:space="preserve"> HUF = 0,</w:t>
      </w:r>
      <w:r w:rsidRPr="00577C59">
        <w:rPr>
          <w:rFonts w:asciiTheme="minorHAnsi" w:hAnsiTheme="minorHAnsi" w:cstheme="minorHAnsi"/>
          <w:sz w:val="20"/>
          <w:szCs w:val="20"/>
          <w:lang w:val="hu-HU"/>
        </w:rPr>
        <w:t>00</w:t>
      </w:r>
      <w:r w:rsidR="00736DC1" w:rsidRPr="00577C59">
        <w:rPr>
          <w:rFonts w:asciiTheme="minorHAnsi" w:hAnsiTheme="minorHAnsi" w:cstheme="minorHAnsi"/>
          <w:sz w:val="20"/>
          <w:szCs w:val="20"/>
          <w:lang w:val="hu-HU"/>
        </w:rPr>
        <w:t>3 EUR</w:t>
      </w:r>
    </w:p>
    <w:p w:rsidR="00577C59" w:rsidRPr="00B9562E" w:rsidRDefault="00044D6C" w:rsidP="00577C59">
      <w:pPr>
        <w:ind w:left="1416" w:hanging="1416"/>
        <w:rPr>
          <w:rFonts w:asciiTheme="minorHAnsi" w:hAnsiTheme="minorHAnsi" w:cstheme="minorHAnsi"/>
          <w:sz w:val="20"/>
          <w:szCs w:val="20"/>
          <w:lang w:val="hu-HU"/>
        </w:rPr>
      </w:pPr>
      <w:r w:rsidRPr="00B9562E">
        <w:rPr>
          <w:rFonts w:asciiTheme="minorHAnsi" w:hAnsiTheme="minorHAnsi" w:cstheme="minorHAnsi"/>
          <w:sz w:val="20"/>
          <w:szCs w:val="20"/>
          <w:lang w:val="hu-HU"/>
        </w:rPr>
        <w:t xml:space="preserve">Geld lieber in Ungarn </w:t>
      </w:r>
      <w:r w:rsidR="008E0FF1" w:rsidRPr="00B9562E">
        <w:rPr>
          <w:rFonts w:asciiTheme="minorHAnsi" w:hAnsiTheme="minorHAnsi" w:cstheme="minorHAnsi"/>
          <w:sz w:val="20"/>
          <w:szCs w:val="20"/>
          <w:lang w:val="hu-HU"/>
        </w:rPr>
        <w:t>besorgen, am besten sofort am Gelda</w:t>
      </w:r>
      <w:r w:rsidR="00F30208" w:rsidRPr="00B9562E">
        <w:rPr>
          <w:rFonts w:asciiTheme="minorHAnsi" w:hAnsiTheme="minorHAnsi" w:cstheme="minorHAnsi"/>
          <w:sz w:val="20"/>
          <w:szCs w:val="20"/>
          <w:lang w:val="hu-HU"/>
        </w:rPr>
        <w:t xml:space="preserve">utomaten </w:t>
      </w:r>
      <w:r w:rsidR="0082457D">
        <w:rPr>
          <w:rFonts w:asciiTheme="minorHAnsi" w:hAnsiTheme="minorHAnsi" w:cstheme="minorHAnsi"/>
          <w:sz w:val="20"/>
          <w:szCs w:val="20"/>
          <w:lang w:val="hu-HU"/>
        </w:rPr>
        <w:t>im Flughafen.</w:t>
      </w:r>
    </w:p>
    <w:p w:rsidR="00577C59" w:rsidRPr="00B9562E" w:rsidRDefault="00220537" w:rsidP="00575692">
      <w:pPr>
        <w:ind w:left="1416" w:hanging="1416"/>
        <w:rPr>
          <w:rFonts w:asciiTheme="minorHAnsi" w:hAnsiTheme="minorHAnsi" w:cstheme="minorHAnsi"/>
          <w:sz w:val="20"/>
          <w:szCs w:val="20"/>
          <w:lang w:val="hu-HU"/>
        </w:rPr>
      </w:pPr>
      <w:hyperlink r:id="rId13" w:history="1">
        <w:r w:rsidR="008E0FF1" w:rsidRPr="00B9562E">
          <w:rPr>
            <w:rStyle w:val="Hyperlink"/>
            <w:rFonts w:asciiTheme="minorHAnsi" w:hAnsiTheme="minorHAnsi" w:cstheme="minorHAnsi"/>
            <w:color w:val="auto"/>
            <w:sz w:val="20"/>
            <w:szCs w:val="20"/>
            <w:lang w:val="hu-HU"/>
          </w:rPr>
          <w:t>http://de.loobiz.com/wahrungsrechner/euro+forint</w:t>
        </w:r>
      </w:hyperlink>
    </w:p>
    <w:p w:rsidR="00F30208" w:rsidRPr="00577C59" w:rsidRDefault="00F30208" w:rsidP="0097658C">
      <w:pPr>
        <w:rPr>
          <w:rFonts w:asciiTheme="minorHAnsi" w:hAnsiTheme="minorHAnsi" w:cstheme="minorHAnsi"/>
          <w:sz w:val="20"/>
          <w:szCs w:val="20"/>
          <w:lang w:val="hu-HU"/>
        </w:rPr>
      </w:pPr>
    </w:p>
    <w:p w:rsidR="00C970F1" w:rsidRPr="00577C59" w:rsidRDefault="00C970F1" w:rsidP="00C970F1">
      <w:pPr>
        <w:rPr>
          <w:rFonts w:asciiTheme="minorHAnsi" w:hAnsiTheme="minorHAnsi" w:cstheme="minorHAnsi"/>
          <w:sz w:val="20"/>
          <w:szCs w:val="20"/>
          <w:lang w:val="hu-HU"/>
        </w:rPr>
      </w:pPr>
    </w:p>
    <w:p w:rsidR="00905F64" w:rsidRDefault="00C970F1" w:rsidP="00905F64">
      <w:pPr>
        <w:ind w:left="1416" w:hanging="1416"/>
        <w:rPr>
          <w:rFonts w:asciiTheme="minorHAnsi" w:hAnsiTheme="minorHAnsi" w:cstheme="minorHAnsi"/>
          <w:sz w:val="20"/>
          <w:szCs w:val="20"/>
          <w:lang w:val="hu-HU"/>
        </w:rPr>
      </w:pPr>
      <w:r w:rsidRPr="008E0FF1">
        <w:rPr>
          <w:rFonts w:asciiTheme="minorHAnsi" w:hAnsiTheme="minorHAnsi" w:cstheme="minorHAnsi"/>
          <w:b/>
          <w:sz w:val="20"/>
          <w:szCs w:val="20"/>
          <w:lang w:val="hu-HU"/>
        </w:rPr>
        <w:t>Kleiderordnung</w:t>
      </w:r>
      <w:r w:rsidRPr="008E0FF1">
        <w:rPr>
          <w:rFonts w:asciiTheme="minorHAnsi" w:hAnsiTheme="minorHAnsi" w:cstheme="minorHAnsi"/>
          <w:sz w:val="20"/>
          <w:szCs w:val="20"/>
          <w:lang w:val="hu-HU"/>
        </w:rPr>
        <w:t xml:space="preserve">: </w:t>
      </w:r>
    </w:p>
    <w:p w:rsidR="00993D52" w:rsidRDefault="0082457D" w:rsidP="00905F64">
      <w:pPr>
        <w:ind w:left="1416" w:hanging="1416"/>
        <w:rPr>
          <w:rFonts w:asciiTheme="minorHAnsi" w:hAnsiTheme="minorHAnsi" w:cstheme="minorHAnsi"/>
          <w:sz w:val="20"/>
          <w:szCs w:val="20"/>
          <w:lang w:val="hu-HU"/>
        </w:rPr>
      </w:pPr>
      <w:r>
        <w:rPr>
          <w:rFonts w:asciiTheme="minorHAnsi" w:hAnsiTheme="minorHAnsi" w:cstheme="minorHAnsi"/>
          <w:sz w:val="20"/>
          <w:szCs w:val="20"/>
          <w:lang w:val="hu-HU"/>
        </w:rPr>
        <w:t>Sportlich, bequem.</w:t>
      </w:r>
    </w:p>
    <w:p w:rsidR="00C970F1" w:rsidRDefault="008E0FF1" w:rsidP="0082457D">
      <w:pPr>
        <w:rPr>
          <w:rFonts w:asciiTheme="minorHAnsi" w:hAnsiTheme="minorHAnsi" w:cstheme="minorHAnsi"/>
          <w:sz w:val="20"/>
          <w:szCs w:val="20"/>
          <w:lang w:val="hu-HU"/>
        </w:rPr>
      </w:pPr>
      <w:r w:rsidRPr="008E0FF1">
        <w:rPr>
          <w:rFonts w:asciiTheme="minorHAnsi" w:hAnsiTheme="minorHAnsi" w:cstheme="minorHAnsi"/>
          <w:sz w:val="20"/>
          <w:szCs w:val="20"/>
          <w:lang w:val="hu-HU"/>
        </w:rPr>
        <w:t>Feste Schuhe für die Weinberge….</w:t>
      </w:r>
      <w:r w:rsidR="00993D52">
        <w:rPr>
          <w:rFonts w:asciiTheme="minorHAnsi" w:hAnsiTheme="minorHAnsi" w:cstheme="minorHAnsi"/>
          <w:sz w:val="20"/>
          <w:szCs w:val="20"/>
          <w:lang w:val="hu-HU"/>
        </w:rPr>
        <w:t xml:space="preserve"> Abends wird es frisch, wir essen am letzten Abend draußen!</w:t>
      </w:r>
    </w:p>
    <w:p w:rsidR="00993D52" w:rsidRDefault="00993D52" w:rsidP="00905F64">
      <w:pPr>
        <w:ind w:left="1416" w:hanging="1416"/>
        <w:rPr>
          <w:rFonts w:asciiTheme="minorHAnsi" w:hAnsiTheme="minorHAnsi" w:cstheme="minorHAnsi"/>
          <w:sz w:val="20"/>
          <w:szCs w:val="20"/>
          <w:lang w:val="hu-HU"/>
        </w:rPr>
      </w:pPr>
      <w:r>
        <w:rPr>
          <w:rFonts w:asciiTheme="minorHAnsi" w:hAnsiTheme="minorHAnsi" w:cstheme="minorHAnsi"/>
          <w:sz w:val="20"/>
          <w:szCs w:val="20"/>
          <w:lang w:val="hu-HU"/>
        </w:rPr>
        <w:t>Die M</w:t>
      </w:r>
      <w:r w:rsidR="0082457D">
        <w:rPr>
          <w:rFonts w:asciiTheme="minorHAnsi" w:hAnsiTheme="minorHAnsi" w:cstheme="minorHAnsi"/>
          <w:sz w:val="20"/>
          <w:szCs w:val="20"/>
          <w:lang w:val="hu-HU"/>
        </w:rPr>
        <w:t>ücken lieben uns, Mückenspray g</w:t>
      </w:r>
      <w:r>
        <w:rPr>
          <w:rFonts w:asciiTheme="minorHAnsi" w:hAnsiTheme="minorHAnsi" w:cstheme="minorHAnsi"/>
          <w:sz w:val="20"/>
          <w:szCs w:val="20"/>
          <w:lang w:val="hu-HU"/>
        </w:rPr>
        <w:t xml:space="preserve">ibt es vor Ort, bitte bei Allergien oder Empfindlichkeit </w:t>
      </w:r>
      <w:r w:rsidR="002B63A4">
        <w:rPr>
          <w:rFonts w:asciiTheme="minorHAnsi" w:hAnsiTheme="minorHAnsi" w:cstheme="minorHAnsi"/>
          <w:sz w:val="20"/>
          <w:szCs w:val="20"/>
          <w:lang w:val="hu-HU"/>
        </w:rPr>
        <w:t xml:space="preserve">selbst </w:t>
      </w:r>
      <w:r>
        <w:rPr>
          <w:rFonts w:asciiTheme="minorHAnsi" w:hAnsiTheme="minorHAnsi" w:cstheme="minorHAnsi"/>
          <w:sz w:val="20"/>
          <w:szCs w:val="20"/>
          <w:lang w:val="hu-HU"/>
        </w:rPr>
        <w:t xml:space="preserve">vorsorgen. </w:t>
      </w:r>
    </w:p>
    <w:p w:rsidR="00993D52" w:rsidRDefault="00993D52" w:rsidP="00BA5526">
      <w:pPr>
        <w:rPr>
          <w:rFonts w:asciiTheme="minorHAnsi" w:hAnsiTheme="minorHAnsi" w:cstheme="minorHAnsi"/>
          <w:b/>
          <w:sz w:val="20"/>
          <w:szCs w:val="20"/>
          <w:lang w:val="hu-HU"/>
        </w:rPr>
      </w:pPr>
    </w:p>
    <w:p w:rsidR="00663686" w:rsidRPr="00577C59" w:rsidRDefault="00663686" w:rsidP="00663686">
      <w:pPr>
        <w:ind w:left="1416" w:hanging="1416"/>
        <w:rPr>
          <w:rFonts w:asciiTheme="minorHAnsi" w:hAnsiTheme="minorHAnsi" w:cstheme="minorHAnsi"/>
          <w:b/>
          <w:sz w:val="20"/>
          <w:szCs w:val="20"/>
          <w:lang w:val="hu-HU"/>
        </w:rPr>
      </w:pPr>
      <w:r w:rsidRPr="00577C59">
        <w:rPr>
          <w:rFonts w:asciiTheme="minorHAnsi" w:hAnsiTheme="minorHAnsi" w:cstheme="minorHAnsi"/>
          <w:b/>
          <w:sz w:val="20"/>
          <w:szCs w:val="20"/>
          <w:lang w:val="hu-HU"/>
        </w:rPr>
        <w:t xml:space="preserve">Wetter: </w:t>
      </w:r>
    </w:p>
    <w:p w:rsidR="00663686" w:rsidRPr="00577C59" w:rsidRDefault="00220537" w:rsidP="00663686">
      <w:pPr>
        <w:ind w:left="1416" w:hanging="1416"/>
        <w:rPr>
          <w:rFonts w:asciiTheme="minorHAnsi" w:hAnsiTheme="minorHAnsi" w:cstheme="minorHAnsi"/>
          <w:sz w:val="20"/>
          <w:szCs w:val="20"/>
          <w:lang w:val="hu-HU"/>
        </w:rPr>
      </w:pPr>
      <w:hyperlink r:id="rId14" w:history="1">
        <w:r w:rsidR="00663686" w:rsidRPr="00577C59">
          <w:rPr>
            <w:rStyle w:val="Hyperlink"/>
            <w:rFonts w:asciiTheme="minorHAnsi" w:hAnsiTheme="minorHAnsi" w:cstheme="minorHAnsi"/>
            <w:color w:val="auto"/>
            <w:sz w:val="20"/>
            <w:szCs w:val="20"/>
            <w:lang w:val="hu-HU"/>
          </w:rPr>
          <w:t>www.wetter.de</w:t>
        </w:r>
      </w:hyperlink>
    </w:p>
    <w:p w:rsidR="00663686" w:rsidRDefault="00663686" w:rsidP="00BA5526">
      <w:pPr>
        <w:rPr>
          <w:rFonts w:asciiTheme="minorHAnsi" w:hAnsiTheme="minorHAnsi" w:cstheme="minorHAnsi"/>
          <w:b/>
          <w:sz w:val="20"/>
          <w:szCs w:val="20"/>
          <w:lang w:val="hu-HU"/>
        </w:rPr>
      </w:pPr>
    </w:p>
    <w:p w:rsidR="00663686" w:rsidRPr="00577C59" w:rsidRDefault="00663686" w:rsidP="00663686">
      <w:pPr>
        <w:rPr>
          <w:rFonts w:asciiTheme="minorHAnsi" w:hAnsiTheme="minorHAnsi" w:cstheme="minorHAnsi"/>
          <w:sz w:val="20"/>
          <w:szCs w:val="20"/>
          <w:lang w:val="hu-HU"/>
        </w:rPr>
      </w:pPr>
      <w:r w:rsidRPr="00577C59">
        <w:rPr>
          <w:rFonts w:asciiTheme="minorHAnsi" w:hAnsiTheme="minorHAnsi" w:cstheme="minorHAnsi"/>
          <w:sz w:val="20"/>
          <w:szCs w:val="20"/>
          <w:lang w:val="hu-HU"/>
        </w:rPr>
        <w:t>Für Notfälle:</w:t>
      </w:r>
    </w:p>
    <w:p w:rsidR="00663686" w:rsidRDefault="00663686" w:rsidP="00663686">
      <w:pPr>
        <w:rPr>
          <w:rFonts w:asciiTheme="minorHAnsi" w:hAnsiTheme="minorHAnsi" w:cstheme="minorHAnsi"/>
          <w:sz w:val="20"/>
          <w:szCs w:val="20"/>
          <w:lang w:val="hu-HU"/>
        </w:rPr>
      </w:pPr>
      <w:r w:rsidRPr="00577C59">
        <w:rPr>
          <w:rFonts w:asciiTheme="minorHAnsi" w:hAnsiTheme="minorHAnsi" w:cstheme="minorHAnsi"/>
          <w:sz w:val="20"/>
          <w:szCs w:val="20"/>
          <w:lang w:val="hu-HU"/>
        </w:rPr>
        <w:t>Handynummer</w:t>
      </w:r>
      <w:r>
        <w:rPr>
          <w:rFonts w:asciiTheme="minorHAnsi" w:hAnsiTheme="minorHAnsi" w:cstheme="minorHAnsi"/>
          <w:sz w:val="20"/>
          <w:szCs w:val="20"/>
          <w:lang w:val="hu-HU"/>
        </w:rPr>
        <w:t xml:space="preserve"> Samuel Timon</w:t>
      </w:r>
      <w:r w:rsidRPr="00577C59">
        <w:rPr>
          <w:rFonts w:asciiTheme="minorHAnsi" w:hAnsiTheme="minorHAnsi" w:cstheme="minorHAnsi"/>
          <w:sz w:val="20"/>
          <w:szCs w:val="20"/>
          <w:lang w:val="hu-HU"/>
        </w:rPr>
        <w:t>:</w:t>
      </w:r>
      <w:r>
        <w:rPr>
          <w:rFonts w:asciiTheme="minorHAnsi" w:hAnsiTheme="minorHAnsi" w:cstheme="minorHAnsi"/>
          <w:sz w:val="20"/>
          <w:szCs w:val="20"/>
          <w:lang w:val="hu-HU"/>
        </w:rPr>
        <w:tab/>
      </w:r>
      <w:r w:rsidRPr="00577C59">
        <w:rPr>
          <w:rFonts w:asciiTheme="minorHAnsi" w:hAnsiTheme="minorHAnsi" w:cstheme="minorHAnsi"/>
          <w:sz w:val="20"/>
          <w:szCs w:val="20"/>
          <w:lang w:val="hu-HU"/>
        </w:rPr>
        <w:t xml:space="preserve"> (+ 36) 620 9940032 </w:t>
      </w:r>
    </w:p>
    <w:p w:rsidR="00663686" w:rsidRPr="00577C59" w:rsidRDefault="00663686" w:rsidP="00663686">
      <w:pPr>
        <w:rPr>
          <w:rFonts w:asciiTheme="minorHAnsi" w:hAnsiTheme="minorHAnsi" w:cstheme="minorHAnsi"/>
          <w:sz w:val="20"/>
          <w:szCs w:val="20"/>
          <w:lang w:val="hu-HU"/>
        </w:rPr>
      </w:pPr>
      <w:r w:rsidRPr="00577C59">
        <w:rPr>
          <w:rFonts w:asciiTheme="minorHAnsi" w:hAnsiTheme="minorHAnsi" w:cstheme="minorHAnsi"/>
          <w:sz w:val="20"/>
          <w:szCs w:val="20"/>
          <w:lang w:val="hu-HU"/>
        </w:rPr>
        <w:t>Christine Balais:</w:t>
      </w:r>
      <w:r>
        <w:rPr>
          <w:rFonts w:asciiTheme="minorHAnsi" w:hAnsiTheme="minorHAnsi" w:cstheme="minorHAnsi"/>
          <w:sz w:val="20"/>
          <w:szCs w:val="20"/>
          <w:lang w:val="hu-HU"/>
        </w:rPr>
        <w:tab/>
      </w:r>
      <w:r>
        <w:rPr>
          <w:rFonts w:asciiTheme="minorHAnsi" w:hAnsiTheme="minorHAnsi" w:cstheme="minorHAnsi"/>
          <w:sz w:val="20"/>
          <w:szCs w:val="20"/>
          <w:lang w:val="hu-HU"/>
        </w:rPr>
        <w:tab/>
      </w:r>
      <w:r>
        <w:rPr>
          <w:rFonts w:asciiTheme="minorHAnsi" w:hAnsiTheme="minorHAnsi" w:cstheme="minorHAnsi"/>
          <w:sz w:val="20"/>
          <w:szCs w:val="20"/>
          <w:lang w:val="hu-HU"/>
        </w:rPr>
        <w:tab/>
      </w:r>
      <w:r w:rsidRPr="00577C59">
        <w:rPr>
          <w:rFonts w:asciiTheme="minorHAnsi" w:hAnsiTheme="minorHAnsi" w:cstheme="minorHAnsi"/>
          <w:sz w:val="20"/>
          <w:szCs w:val="20"/>
          <w:lang w:val="hu-HU"/>
        </w:rPr>
        <w:t xml:space="preserve"> (+</w:t>
      </w:r>
      <w:r>
        <w:rPr>
          <w:rFonts w:asciiTheme="minorHAnsi" w:hAnsiTheme="minorHAnsi" w:cstheme="minorHAnsi"/>
          <w:sz w:val="20"/>
          <w:szCs w:val="20"/>
          <w:lang w:val="hu-HU"/>
        </w:rPr>
        <w:t xml:space="preserve"> </w:t>
      </w:r>
      <w:r w:rsidRPr="00577C59">
        <w:rPr>
          <w:rFonts w:asciiTheme="minorHAnsi" w:hAnsiTheme="minorHAnsi" w:cstheme="minorHAnsi"/>
          <w:sz w:val="20"/>
          <w:szCs w:val="20"/>
          <w:lang w:val="hu-HU"/>
        </w:rPr>
        <w:t>49) 173 9823885</w:t>
      </w:r>
    </w:p>
    <w:p w:rsidR="00663686" w:rsidRDefault="00663686" w:rsidP="00BA5526">
      <w:pPr>
        <w:rPr>
          <w:rFonts w:asciiTheme="minorHAnsi" w:hAnsiTheme="minorHAnsi" w:cstheme="minorHAnsi"/>
          <w:b/>
          <w:sz w:val="20"/>
          <w:szCs w:val="20"/>
          <w:lang w:val="hu-HU"/>
        </w:rPr>
      </w:pPr>
    </w:p>
    <w:p w:rsidR="00663686" w:rsidRPr="00663686" w:rsidRDefault="002B63A4" w:rsidP="00BA5526">
      <w:pPr>
        <w:rPr>
          <w:rFonts w:asciiTheme="minorHAnsi" w:hAnsiTheme="minorHAnsi" w:cstheme="minorHAnsi"/>
          <w:sz w:val="20"/>
          <w:szCs w:val="20"/>
          <w:lang w:val="hu-HU"/>
        </w:rPr>
      </w:pPr>
      <w:r>
        <w:rPr>
          <w:rFonts w:asciiTheme="minorHAnsi" w:hAnsiTheme="minorHAnsi" w:cstheme="minorHAnsi"/>
          <w:sz w:val="20"/>
          <w:szCs w:val="20"/>
          <w:lang w:val="hu-HU"/>
        </w:rPr>
        <w:t xml:space="preserve">Für weitere Informationen </w:t>
      </w:r>
      <w:r w:rsidR="00663686" w:rsidRPr="00663686">
        <w:rPr>
          <w:rFonts w:asciiTheme="minorHAnsi" w:hAnsiTheme="minorHAnsi" w:cstheme="minorHAnsi"/>
          <w:sz w:val="20"/>
          <w:szCs w:val="20"/>
          <w:lang w:val="hu-HU"/>
        </w:rPr>
        <w:t xml:space="preserve">stehe ich gerne zur Verfügung. </w:t>
      </w:r>
    </w:p>
    <w:p w:rsidR="00663686" w:rsidRPr="00663686" w:rsidRDefault="00663686" w:rsidP="00BA5526">
      <w:pPr>
        <w:rPr>
          <w:rFonts w:asciiTheme="minorHAnsi" w:hAnsiTheme="minorHAnsi" w:cstheme="minorHAnsi"/>
          <w:sz w:val="20"/>
          <w:szCs w:val="20"/>
          <w:lang w:val="hu-HU"/>
        </w:rPr>
      </w:pPr>
      <w:r w:rsidRPr="00663686">
        <w:rPr>
          <w:rFonts w:asciiTheme="minorHAnsi" w:hAnsiTheme="minorHAnsi" w:cstheme="minorHAnsi"/>
          <w:sz w:val="20"/>
          <w:szCs w:val="20"/>
          <w:lang w:val="hu-HU"/>
        </w:rPr>
        <w:t xml:space="preserve">Christine Balais </w:t>
      </w:r>
    </w:p>
    <w:p w:rsidR="00663686" w:rsidRPr="00993D52" w:rsidRDefault="00663686" w:rsidP="00BA5526">
      <w:pPr>
        <w:rPr>
          <w:rFonts w:asciiTheme="minorHAnsi" w:hAnsiTheme="minorHAnsi" w:cstheme="minorHAnsi"/>
          <w:b/>
          <w:sz w:val="20"/>
          <w:szCs w:val="20"/>
          <w:lang w:val="hu-HU"/>
        </w:rPr>
      </w:pPr>
    </w:p>
    <w:sectPr w:rsidR="00663686" w:rsidRPr="00993D52" w:rsidSect="00A4223D">
      <w:footerReference w:type="default" r:id="rId15"/>
      <w:pgSz w:w="11906" w:h="16838"/>
      <w:pgMar w:top="1134" w:right="1133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495" w:rsidRDefault="006B7495" w:rsidP="00A073A2">
      <w:r>
        <w:separator/>
      </w:r>
    </w:p>
  </w:endnote>
  <w:endnote w:type="continuationSeparator" w:id="0">
    <w:p w:rsidR="006B7495" w:rsidRDefault="006B7495" w:rsidP="00A07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3D" w:rsidRPr="00A4223D" w:rsidRDefault="00220537" w:rsidP="00A4223D">
    <w:pPr>
      <w:pStyle w:val="Fuzeile"/>
      <w:jc w:val="right"/>
    </w:pPr>
    <w:sdt>
      <w:sdtPr>
        <w:id w:val="18071000"/>
        <w:docPartObj>
          <w:docPartGallery w:val="Page Numbers (Bottom of Page)"/>
          <w:docPartUnique/>
        </w:docPartObj>
      </w:sdtPr>
      <w:sdtContent>
        <w:r w:rsidR="00A4223D">
          <w:t xml:space="preserve">   </w:t>
        </w:r>
      </w:sdtContent>
    </w:sdt>
    <w:r w:rsidR="008266B3">
      <w:rPr>
        <w:rFonts w:asciiTheme="minorHAnsi" w:hAnsiTheme="minorHAnsi"/>
        <w:sz w:val="18"/>
        <w:szCs w:val="18"/>
      </w:rPr>
      <w:t>Stand 2</w:t>
    </w:r>
    <w:r w:rsidR="00504B13">
      <w:rPr>
        <w:rFonts w:asciiTheme="minorHAnsi" w:hAnsiTheme="minorHAnsi"/>
        <w:sz w:val="18"/>
        <w:szCs w:val="18"/>
      </w:rPr>
      <w:t>1</w:t>
    </w:r>
    <w:r w:rsidR="00A4223D" w:rsidRPr="007462ED">
      <w:rPr>
        <w:rFonts w:asciiTheme="minorHAnsi" w:hAnsiTheme="minorHAnsi"/>
        <w:sz w:val="18"/>
        <w:szCs w:val="18"/>
      </w:rPr>
      <w:t>.0</w:t>
    </w:r>
    <w:r w:rsidR="00504B13">
      <w:rPr>
        <w:rFonts w:asciiTheme="minorHAnsi" w:hAnsiTheme="minorHAnsi"/>
        <w:sz w:val="18"/>
        <w:szCs w:val="18"/>
      </w:rPr>
      <w:t>6</w:t>
    </w:r>
    <w:r w:rsidR="00A4223D" w:rsidRPr="007462ED">
      <w:rPr>
        <w:rFonts w:asciiTheme="minorHAnsi" w:hAnsiTheme="minorHAnsi"/>
        <w:sz w:val="18"/>
        <w:szCs w:val="18"/>
      </w:rPr>
      <w:t>.1</w:t>
    </w:r>
    <w:r w:rsidR="008266B3">
      <w:rPr>
        <w:rFonts w:asciiTheme="minorHAnsi" w:hAnsiTheme="minorHAnsi"/>
        <w:sz w:val="18"/>
        <w:szCs w:val="18"/>
      </w:rPr>
      <w:t>4</w:t>
    </w:r>
    <w:r w:rsidR="00A4223D" w:rsidRPr="007462ED">
      <w:rPr>
        <w:rFonts w:asciiTheme="minorHAnsi" w:hAnsiTheme="minorHAnsi"/>
        <w:sz w:val="18"/>
        <w:szCs w:val="18"/>
      </w:rPr>
      <w:t xml:space="preserve">   -    Änderungen vorbehalten. </w:t>
    </w:r>
  </w:p>
  <w:p w:rsidR="00A4223D" w:rsidRPr="007462ED" w:rsidRDefault="00A4223D" w:rsidP="00A4223D">
    <w:pPr>
      <w:spacing w:before="100" w:beforeAutospacing="1" w:after="100" w:afterAutospacing="1"/>
      <w:rPr>
        <w:rFonts w:asciiTheme="minorHAnsi" w:hAnsiTheme="minorHAnsi"/>
        <w:sz w:val="18"/>
        <w:szCs w:val="18"/>
      </w:rPr>
    </w:pPr>
  </w:p>
  <w:p w:rsidR="0097658C" w:rsidRDefault="0097658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495" w:rsidRDefault="006B7495" w:rsidP="00A073A2">
      <w:r>
        <w:separator/>
      </w:r>
    </w:p>
  </w:footnote>
  <w:footnote w:type="continuationSeparator" w:id="0">
    <w:p w:rsidR="006B7495" w:rsidRDefault="006B7495" w:rsidP="00A07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366"/>
    <w:multiLevelType w:val="hybridMultilevel"/>
    <w:tmpl w:val="A7C256D6"/>
    <w:lvl w:ilvl="0" w:tplc="6552866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>
    <w:nsid w:val="11A92D1B"/>
    <w:multiLevelType w:val="hybridMultilevel"/>
    <w:tmpl w:val="C3982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6749E"/>
    <w:multiLevelType w:val="hybridMultilevel"/>
    <w:tmpl w:val="8C4CC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34753"/>
    <w:multiLevelType w:val="hybridMultilevel"/>
    <w:tmpl w:val="1E7CE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52756"/>
    <w:multiLevelType w:val="hybridMultilevel"/>
    <w:tmpl w:val="AC12D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F695B"/>
    <w:multiLevelType w:val="hybridMultilevel"/>
    <w:tmpl w:val="3EDCF9E2"/>
    <w:lvl w:ilvl="0" w:tplc="C24EDC40">
      <w:start w:val="2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8CD"/>
    <w:rsid w:val="000022D1"/>
    <w:rsid w:val="0003242E"/>
    <w:rsid w:val="00035CA8"/>
    <w:rsid w:val="00044D6C"/>
    <w:rsid w:val="00046993"/>
    <w:rsid w:val="00070A2B"/>
    <w:rsid w:val="00077709"/>
    <w:rsid w:val="000F4194"/>
    <w:rsid w:val="000F763F"/>
    <w:rsid w:val="00135BC5"/>
    <w:rsid w:val="001408CB"/>
    <w:rsid w:val="001C01E5"/>
    <w:rsid w:val="001C4F55"/>
    <w:rsid w:val="001E6A40"/>
    <w:rsid w:val="00206FB3"/>
    <w:rsid w:val="00220537"/>
    <w:rsid w:val="002359C3"/>
    <w:rsid w:val="00282F04"/>
    <w:rsid w:val="00286BC8"/>
    <w:rsid w:val="002B63A4"/>
    <w:rsid w:val="002D00BB"/>
    <w:rsid w:val="002E2DE4"/>
    <w:rsid w:val="00313161"/>
    <w:rsid w:val="003A0033"/>
    <w:rsid w:val="003A709E"/>
    <w:rsid w:val="003C02E8"/>
    <w:rsid w:val="00404CC4"/>
    <w:rsid w:val="00431F30"/>
    <w:rsid w:val="00447328"/>
    <w:rsid w:val="00457316"/>
    <w:rsid w:val="00472F3D"/>
    <w:rsid w:val="0048651B"/>
    <w:rsid w:val="004F13EC"/>
    <w:rsid w:val="00504B13"/>
    <w:rsid w:val="00515F8E"/>
    <w:rsid w:val="0057179C"/>
    <w:rsid w:val="00575692"/>
    <w:rsid w:val="00577C59"/>
    <w:rsid w:val="005A5761"/>
    <w:rsid w:val="005F263A"/>
    <w:rsid w:val="00641643"/>
    <w:rsid w:val="00663686"/>
    <w:rsid w:val="006759A5"/>
    <w:rsid w:val="006B7495"/>
    <w:rsid w:val="0071173D"/>
    <w:rsid w:val="00736DC1"/>
    <w:rsid w:val="00742D41"/>
    <w:rsid w:val="007E683F"/>
    <w:rsid w:val="007E6A4B"/>
    <w:rsid w:val="00814F40"/>
    <w:rsid w:val="0082457D"/>
    <w:rsid w:val="008266B3"/>
    <w:rsid w:val="00836EB0"/>
    <w:rsid w:val="008E0FF1"/>
    <w:rsid w:val="00905F64"/>
    <w:rsid w:val="00921B4D"/>
    <w:rsid w:val="00953693"/>
    <w:rsid w:val="009721AB"/>
    <w:rsid w:val="0097658C"/>
    <w:rsid w:val="00993D52"/>
    <w:rsid w:val="009D4FB0"/>
    <w:rsid w:val="00A073A2"/>
    <w:rsid w:val="00A4223D"/>
    <w:rsid w:val="00A4419D"/>
    <w:rsid w:val="00A47188"/>
    <w:rsid w:val="00A710D1"/>
    <w:rsid w:val="00A92BFE"/>
    <w:rsid w:val="00AA46FA"/>
    <w:rsid w:val="00AA6910"/>
    <w:rsid w:val="00AB4675"/>
    <w:rsid w:val="00B15A08"/>
    <w:rsid w:val="00B76714"/>
    <w:rsid w:val="00B83322"/>
    <w:rsid w:val="00B84129"/>
    <w:rsid w:val="00B905EF"/>
    <w:rsid w:val="00B9562E"/>
    <w:rsid w:val="00B968CD"/>
    <w:rsid w:val="00BA5526"/>
    <w:rsid w:val="00BD2D64"/>
    <w:rsid w:val="00C15E20"/>
    <w:rsid w:val="00C20FD8"/>
    <w:rsid w:val="00C970F1"/>
    <w:rsid w:val="00CD6EEF"/>
    <w:rsid w:val="00CD78B1"/>
    <w:rsid w:val="00D02444"/>
    <w:rsid w:val="00D10C18"/>
    <w:rsid w:val="00D34321"/>
    <w:rsid w:val="00D45921"/>
    <w:rsid w:val="00DF33B2"/>
    <w:rsid w:val="00E14422"/>
    <w:rsid w:val="00E40A57"/>
    <w:rsid w:val="00E432FC"/>
    <w:rsid w:val="00E61D8A"/>
    <w:rsid w:val="00E72665"/>
    <w:rsid w:val="00E75325"/>
    <w:rsid w:val="00F30208"/>
    <w:rsid w:val="00FB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8CD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68C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359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A073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073A2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073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73A2"/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710D1"/>
    <w:rPr>
      <w:b/>
      <w:bCs/>
    </w:rPr>
  </w:style>
  <w:style w:type="paragraph" w:styleId="StandardWeb">
    <w:name w:val="Normal (Web)"/>
    <w:basedOn w:val="Standard"/>
    <w:uiPriority w:val="99"/>
    <w:unhideWhenUsed/>
    <w:rsid w:val="00C970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99">
      <w:bodyDiv w:val="1"/>
      <w:marLeft w:val="0"/>
      <w:marRight w:val="0"/>
      <w:marTop w:val="6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ajoremus.com" TargetMode="External"/><Relationship Id="rId13" Type="http://schemas.openxmlformats.org/officeDocument/2006/relationships/hyperlink" Target="http://de.loobiz.com/wahrungsrechner/euro+for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.wikipedia.org/wiki/Eur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ueltinon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isznoko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enttamas.hu/eng/mad-39093" TargetMode="External"/><Relationship Id="rId14" Type="http://schemas.openxmlformats.org/officeDocument/2006/relationships/hyperlink" Target="http://www.wette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6F11F-9275-48B6-ADA5-526458B3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Balais</dc:creator>
  <cp:lastModifiedBy>Christine Balais</cp:lastModifiedBy>
  <cp:revision>9</cp:revision>
  <cp:lastPrinted>2012-07-08T12:47:00Z</cp:lastPrinted>
  <dcterms:created xsi:type="dcterms:W3CDTF">2014-01-26T15:36:00Z</dcterms:created>
  <dcterms:modified xsi:type="dcterms:W3CDTF">2014-06-22T14:51:00Z</dcterms:modified>
</cp:coreProperties>
</file>